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after="0" w:line="330" w:lineRule="auto"/>
        <w:ind w:right="-38"/>
        <w:rPr>
          <w:rFonts w:ascii="Arial" w:cs="Arial" w:eastAsia="Arial" w:hAnsi="Arial"/>
          <w:b w:val="1"/>
          <w:color w:val="000000"/>
          <w:sz w:val="28"/>
          <w:szCs w:val="28"/>
        </w:rPr>
      </w:pPr>
      <w:r w:rsidDel="00000000" w:rsidR="00000000" w:rsidRPr="00000000">
        <w:rPr>
          <w:rFonts w:ascii="Arial" w:cs="Arial" w:eastAsia="Arial" w:hAnsi="Arial"/>
          <w:b w:val="1"/>
          <w:color w:val="000000"/>
          <w:sz w:val="28"/>
          <w:szCs w:val="28"/>
          <w:rtl w:val="0"/>
        </w:rPr>
        <w:t xml:space="preserve">Plaatselijke regeling ten behoeve van het leven en werken van de </w:t>
      </w:r>
    </w:p>
    <w:p w:rsidR="00000000" w:rsidDel="00000000" w:rsidP="00000000" w:rsidRDefault="00000000" w:rsidRPr="00000000" w14:paraId="00000002">
      <w:pPr>
        <w:widowControl w:val="0"/>
        <w:numPr>
          <w:ilvl w:val="0"/>
          <w:numId w:val="3"/>
        </w:numPr>
        <w:spacing w:after="0" w:line="330" w:lineRule="auto"/>
        <w:ind w:left="720" w:right="-38" w:hanging="360"/>
        <w:rPr>
          <w:b w:val="1"/>
          <w:color w:val="000000"/>
          <w:sz w:val="28"/>
          <w:szCs w:val="28"/>
        </w:rPr>
      </w:pPr>
      <w:r w:rsidDel="00000000" w:rsidR="00000000" w:rsidRPr="00000000">
        <w:rPr>
          <w:rFonts w:ascii="Arial" w:cs="Arial" w:eastAsia="Arial" w:hAnsi="Arial"/>
          <w:b w:val="1"/>
          <w:color w:val="000000"/>
          <w:sz w:val="28"/>
          <w:szCs w:val="28"/>
          <w:rtl w:val="0"/>
        </w:rPr>
        <w:t xml:space="preserve">  gemeente/kerk (met wijkgemeenten) te [plaatsnaam].</w:t>
      </w:r>
    </w:p>
    <w:p w:rsidR="00000000" w:rsidDel="00000000" w:rsidP="00000000" w:rsidRDefault="00000000" w:rsidRPr="00000000" w14:paraId="00000003">
      <w:pPr>
        <w:widowControl w:val="0"/>
        <w:pBdr>
          <w:top w:color="000000" w:space="1" w:sz="4" w:val="single"/>
          <w:left w:color="000000" w:space="4" w:sz="4" w:val="single"/>
          <w:bottom w:color="000000" w:space="3" w:sz="4" w:val="single"/>
          <w:right w:color="000000" w:space="4" w:sz="4" w:val="single"/>
        </w:pBdr>
        <w:spacing w:after="0" w:before="200" w:line="240" w:lineRule="auto"/>
        <w:ind w:left="5367" w:right="-3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PR2  </w:t>
      </w:r>
    </w:p>
    <w:p w:rsidR="00000000" w:rsidDel="00000000" w:rsidP="00000000" w:rsidRDefault="00000000" w:rsidRPr="00000000" w14:paraId="00000004">
      <w:pPr>
        <w:widowControl w:val="0"/>
        <w:pBdr>
          <w:top w:color="000000" w:space="1" w:sz="4" w:val="single"/>
          <w:left w:color="000000" w:space="4" w:sz="4" w:val="single"/>
          <w:bottom w:color="000000" w:space="3" w:sz="4" w:val="single"/>
          <w:right w:color="000000" w:space="4" w:sz="4" w:val="single"/>
        </w:pBdr>
        <w:spacing w:after="0" w:line="240" w:lineRule="auto"/>
        <w:ind w:left="5367" w:right="-3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Versie 2018 </w:t>
      </w:r>
    </w:p>
    <w:p w:rsidR="00000000" w:rsidDel="00000000" w:rsidP="00000000" w:rsidRDefault="00000000" w:rsidRPr="00000000" w14:paraId="00000005">
      <w:pPr>
        <w:widowControl w:val="0"/>
        <w:spacing w:after="0" w:before="145" w:line="255" w:lineRule="auto"/>
        <w:ind w:right="-30"/>
        <w:rPr>
          <w:rFonts w:ascii="Arial" w:cs="Arial" w:eastAsia="Arial" w:hAnsi="Arial"/>
          <w:color w:val="000000"/>
        </w:rPr>
      </w:pPr>
      <w:r w:rsidDel="00000000" w:rsidR="00000000" w:rsidRPr="00000000">
        <w:rPr>
          <w:rtl w:val="0"/>
        </w:rPr>
      </w:r>
    </w:p>
    <w:p w:rsidR="00000000" w:rsidDel="00000000" w:rsidP="00000000" w:rsidRDefault="00000000" w:rsidRPr="00000000" w14:paraId="00000006">
      <w:pPr>
        <w:widowControl w:val="0"/>
        <w:spacing w:after="0" w:before="145" w:line="255" w:lineRule="auto"/>
        <w:ind w:right="-30"/>
        <w:rPr>
          <w:rFonts w:ascii="Arial" w:cs="Arial" w:eastAsia="Arial" w:hAnsi="Arial"/>
          <w:color w:val="000000"/>
        </w:rPr>
      </w:pPr>
      <w:r w:rsidDel="00000000" w:rsidR="00000000" w:rsidRPr="00000000">
        <w:rPr>
          <w:rFonts w:ascii="Arial" w:cs="Arial" w:eastAsia="Arial" w:hAnsi="Arial"/>
          <w:color w:val="000000"/>
          <w:rtl w:val="0"/>
        </w:rPr>
        <w:t xml:space="preserve">Inhoud</w:t>
      </w:r>
    </w:p>
    <w:tbl>
      <w:tblPr>
        <w:tblStyle w:val="Table1"/>
        <w:tblW w:w="9284.0" w:type="dxa"/>
        <w:jc w:val="left"/>
        <w:tblInd w:w="0.0" w:type="dxa"/>
        <w:tblLayout w:type="fixed"/>
        <w:tblLook w:val="0000"/>
      </w:tblPr>
      <w:tblGrid>
        <w:gridCol w:w="2622"/>
        <w:gridCol w:w="6662"/>
        <w:tblGridChange w:id="0">
          <w:tblGrid>
            <w:gridCol w:w="2622"/>
            <w:gridCol w:w="6662"/>
          </w:tblGrid>
        </w:tblGridChange>
      </w:tblGrid>
      <w:tr>
        <w:tc>
          <w:tcPr/>
          <w:p w:rsidR="00000000" w:rsidDel="00000000" w:rsidP="00000000" w:rsidRDefault="00000000" w:rsidRPr="00000000" w14:paraId="00000007">
            <w:pPr>
              <w:spacing w:after="0" w:line="240" w:lineRule="auto"/>
              <w:rPr>
                <w:rFonts w:ascii="Arial" w:cs="Arial" w:eastAsia="Arial" w:hAnsi="Arial"/>
              </w:rPr>
            </w:pPr>
            <w:r w:rsidDel="00000000" w:rsidR="00000000" w:rsidRPr="00000000">
              <w:rPr>
                <w:rFonts w:ascii="Arial" w:cs="Arial" w:eastAsia="Arial" w:hAnsi="Arial"/>
                <w:rtl w:val="0"/>
              </w:rPr>
              <w:t xml:space="preserve">Paragraaf</w:t>
            </w:r>
          </w:p>
        </w:tc>
        <w:tc>
          <w:tcPr/>
          <w:p w:rsidR="00000000" w:rsidDel="00000000" w:rsidP="00000000" w:rsidRDefault="00000000" w:rsidRPr="00000000" w14:paraId="00000008">
            <w:pPr>
              <w:spacing w:after="0" w:line="240" w:lineRule="auto"/>
              <w:rPr>
                <w:rFonts w:ascii="Arial" w:cs="Arial" w:eastAsia="Arial" w:hAnsi="Arial"/>
              </w:rPr>
            </w:pPr>
            <w:r w:rsidDel="00000000" w:rsidR="00000000" w:rsidRPr="00000000">
              <w:rPr>
                <w:rFonts w:ascii="Arial" w:cs="Arial" w:eastAsia="Arial" w:hAnsi="Arial"/>
                <w:rtl w:val="0"/>
              </w:rPr>
              <w:t xml:space="preserve">Inhoud</w:t>
            </w:r>
          </w:p>
        </w:tc>
      </w:tr>
      <w:tr>
        <w:tc>
          <w:tcPr/>
          <w:p w:rsidR="00000000" w:rsidDel="00000000" w:rsidP="00000000" w:rsidRDefault="00000000" w:rsidRPr="00000000" w14:paraId="00000009">
            <w:pPr>
              <w:spacing w:after="0" w:line="240" w:lineRule="auto"/>
              <w:rPr>
                <w:rFonts w:ascii="Arial" w:cs="Arial" w:eastAsia="Arial" w:hAnsi="Arial"/>
              </w:rPr>
            </w:pPr>
            <w:r w:rsidDel="00000000" w:rsidR="00000000" w:rsidRPr="00000000">
              <w:rPr>
                <w:rtl w:val="0"/>
              </w:rPr>
            </w:r>
          </w:p>
        </w:tc>
        <w:tc>
          <w:tcPr/>
          <w:p w:rsidR="00000000" w:rsidDel="00000000" w:rsidP="00000000" w:rsidRDefault="00000000" w:rsidRPr="00000000" w14:paraId="0000000A">
            <w:pPr>
              <w:spacing w:after="0" w:line="240" w:lineRule="auto"/>
              <w:rPr>
                <w:rFonts w:ascii="Arial" w:cs="Arial" w:eastAsia="Arial" w:hAnsi="Arial"/>
              </w:rPr>
            </w:pPr>
            <w:r w:rsidDel="00000000" w:rsidR="00000000" w:rsidRPr="00000000">
              <w:rPr>
                <w:rtl w:val="0"/>
              </w:rPr>
            </w:r>
          </w:p>
        </w:tc>
      </w:tr>
      <w:tr>
        <w:tc>
          <w:tcPr/>
          <w:p w:rsidR="00000000" w:rsidDel="00000000" w:rsidP="00000000" w:rsidRDefault="00000000" w:rsidRPr="00000000" w14:paraId="0000000B">
            <w:pPr>
              <w:spacing w:after="0" w:line="240" w:lineRule="auto"/>
              <w:rPr>
                <w:rFonts w:ascii="Arial" w:cs="Arial" w:eastAsia="Arial" w:hAnsi="Arial"/>
              </w:rPr>
            </w:pPr>
            <w:r w:rsidDel="00000000" w:rsidR="00000000" w:rsidRPr="00000000">
              <w:rPr>
                <w:rFonts w:ascii="Arial" w:cs="Arial" w:eastAsia="Arial" w:hAnsi="Arial"/>
                <w:rtl w:val="0"/>
              </w:rPr>
              <w:t xml:space="preserve">1</w:t>
            </w:r>
          </w:p>
        </w:tc>
        <w:tc>
          <w:tcPr/>
          <w:p w:rsidR="00000000" w:rsidDel="00000000" w:rsidP="00000000" w:rsidRDefault="00000000" w:rsidRPr="00000000" w14:paraId="0000000C">
            <w:pPr>
              <w:spacing w:after="0" w:line="240" w:lineRule="auto"/>
              <w:rPr>
                <w:rFonts w:ascii="Arial" w:cs="Arial" w:eastAsia="Arial" w:hAnsi="Arial"/>
              </w:rPr>
            </w:pPr>
            <w:r w:rsidDel="00000000" w:rsidR="00000000" w:rsidRPr="00000000">
              <w:rPr>
                <w:rFonts w:ascii="Arial" w:cs="Arial" w:eastAsia="Arial" w:hAnsi="Arial"/>
                <w:rtl w:val="0"/>
              </w:rPr>
              <w:t xml:space="preserve">Samenstelling van de algemene kerkenraad</w:t>
            </w:r>
          </w:p>
        </w:tc>
      </w:tr>
      <w:tr>
        <w:tc>
          <w:tcPr/>
          <w:p w:rsidR="00000000" w:rsidDel="00000000" w:rsidP="00000000" w:rsidRDefault="00000000" w:rsidRPr="00000000" w14:paraId="0000000D">
            <w:pPr>
              <w:spacing w:after="0" w:line="240" w:lineRule="auto"/>
              <w:rPr>
                <w:rFonts w:ascii="Arial" w:cs="Arial" w:eastAsia="Arial" w:hAnsi="Arial"/>
              </w:rPr>
            </w:pPr>
            <w:r w:rsidDel="00000000" w:rsidR="00000000" w:rsidRPr="00000000">
              <w:rPr>
                <w:rFonts w:ascii="Arial" w:cs="Arial" w:eastAsia="Arial" w:hAnsi="Arial"/>
                <w:rtl w:val="0"/>
              </w:rPr>
              <w:t xml:space="preserve">2</w:t>
            </w:r>
          </w:p>
        </w:tc>
        <w:tc>
          <w:tcPr/>
          <w:p w:rsidR="00000000" w:rsidDel="00000000" w:rsidP="00000000" w:rsidRDefault="00000000" w:rsidRPr="00000000" w14:paraId="0000000E">
            <w:pPr>
              <w:spacing w:after="0" w:line="240" w:lineRule="auto"/>
              <w:rPr>
                <w:rFonts w:ascii="Arial" w:cs="Arial" w:eastAsia="Arial" w:hAnsi="Arial"/>
              </w:rPr>
            </w:pPr>
            <w:r w:rsidDel="00000000" w:rsidR="00000000" w:rsidRPr="00000000">
              <w:rPr>
                <w:rFonts w:ascii="Arial" w:cs="Arial" w:eastAsia="Arial" w:hAnsi="Arial"/>
                <w:rtl w:val="0"/>
              </w:rPr>
              <w:t xml:space="preserve">De werkwijze van de algemene kerkenraad</w:t>
            </w:r>
          </w:p>
        </w:tc>
      </w:tr>
      <w:tr>
        <w:tc>
          <w:tcPr/>
          <w:p w:rsidR="00000000" w:rsidDel="00000000" w:rsidP="00000000" w:rsidRDefault="00000000" w:rsidRPr="00000000" w14:paraId="0000000F">
            <w:pPr>
              <w:spacing w:after="0" w:line="240" w:lineRule="auto"/>
              <w:rPr>
                <w:rFonts w:ascii="Arial" w:cs="Arial" w:eastAsia="Arial" w:hAnsi="Arial"/>
              </w:rPr>
            </w:pPr>
            <w:r w:rsidDel="00000000" w:rsidR="00000000" w:rsidRPr="00000000">
              <w:rPr>
                <w:rFonts w:ascii="Arial" w:cs="Arial" w:eastAsia="Arial" w:hAnsi="Arial"/>
                <w:rtl w:val="0"/>
              </w:rPr>
              <w:t xml:space="preserve">3</w:t>
            </w:r>
          </w:p>
        </w:tc>
        <w:tc>
          <w:tcPr/>
          <w:p w:rsidR="00000000" w:rsidDel="00000000" w:rsidP="00000000" w:rsidRDefault="00000000" w:rsidRPr="00000000" w14:paraId="00000010">
            <w:pPr>
              <w:spacing w:after="0" w:line="240" w:lineRule="auto"/>
              <w:rPr>
                <w:rFonts w:ascii="Arial" w:cs="Arial" w:eastAsia="Arial" w:hAnsi="Arial"/>
              </w:rPr>
            </w:pPr>
            <w:r w:rsidDel="00000000" w:rsidR="00000000" w:rsidRPr="00000000">
              <w:rPr>
                <w:rFonts w:ascii="Arial" w:cs="Arial" w:eastAsia="Arial" w:hAnsi="Arial"/>
                <w:rtl w:val="0"/>
              </w:rPr>
              <w:t xml:space="preserve">Besluitvorming</w:t>
            </w:r>
          </w:p>
        </w:tc>
      </w:tr>
      <w:tr>
        <w:tc>
          <w:tcPr/>
          <w:p w:rsidR="00000000" w:rsidDel="00000000" w:rsidP="00000000" w:rsidRDefault="00000000" w:rsidRPr="00000000" w14:paraId="00000011">
            <w:pPr>
              <w:spacing w:after="0" w:line="240" w:lineRule="auto"/>
              <w:rPr>
                <w:rFonts w:ascii="Arial" w:cs="Arial" w:eastAsia="Arial" w:hAnsi="Arial"/>
              </w:rPr>
            </w:pPr>
            <w:r w:rsidDel="00000000" w:rsidR="00000000" w:rsidRPr="00000000">
              <w:rPr>
                <w:rFonts w:ascii="Arial" w:cs="Arial" w:eastAsia="Arial" w:hAnsi="Arial"/>
                <w:rtl w:val="0"/>
              </w:rPr>
              <w:t xml:space="preserve">4.</w:t>
            </w:r>
          </w:p>
        </w:tc>
        <w:tc>
          <w:tcPr/>
          <w:p w:rsidR="00000000" w:rsidDel="00000000" w:rsidP="00000000" w:rsidRDefault="00000000" w:rsidRPr="00000000" w14:paraId="00000012">
            <w:pPr>
              <w:spacing w:after="0" w:line="240" w:lineRule="auto"/>
              <w:rPr>
                <w:rFonts w:ascii="Arial" w:cs="Arial" w:eastAsia="Arial" w:hAnsi="Arial"/>
              </w:rPr>
            </w:pPr>
            <w:r w:rsidDel="00000000" w:rsidR="00000000" w:rsidRPr="00000000">
              <w:rPr>
                <w:rFonts w:ascii="Arial" w:cs="Arial" w:eastAsia="Arial" w:hAnsi="Arial"/>
                <w:rtl w:val="0"/>
              </w:rPr>
              <w:t xml:space="preserve">De vermogensrechtelijke aangelegenheden – toelichting algemeen</w:t>
            </w:r>
          </w:p>
        </w:tc>
      </w:tr>
      <w:tr>
        <w:tc>
          <w:tcPr/>
          <w:p w:rsidR="00000000" w:rsidDel="00000000" w:rsidP="00000000" w:rsidRDefault="00000000" w:rsidRPr="00000000" w14:paraId="00000013">
            <w:pPr>
              <w:spacing w:after="0" w:line="240" w:lineRule="auto"/>
              <w:rPr>
                <w:rFonts w:ascii="Arial" w:cs="Arial" w:eastAsia="Arial" w:hAnsi="Arial"/>
              </w:rPr>
            </w:pPr>
            <w:r w:rsidDel="00000000" w:rsidR="00000000" w:rsidRPr="00000000">
              <w:rPr>
                <w:rFonts w:ascii="Arial" w:cs="Arial" w:eastAsia="Arial" w:hAnsi="Arial"/>
                <w:rtl w:val="0"/>
              </w:rPr>
              <w:t xml:space="preserve">4.1.</w:t>
            </w:r>
          </w:p>
        </w:tc>
        <w:tc>
          <w:tcPr/>
          <w:p w:rsidR="00000000" w:rsidDel="00000000" w:rsidP="00000000" w:rsidRDefault="00000000" w:rsidRPr="00000000" w14:paraId="00000014">
            <w:pPr>
              <w:spacing w:after="0" w:line="240" w:lineRule="auto"/>
              <w:rPr>
                <w:rFonts w:ascii="Arial" w:cs="Arial" w:eastAsia="Arial" w:hAnsi="Arial"/>
              </w:rPr>
            </w:pPr>
            <w:r w:rsidDel="00000000" w:rsidR="00000000" w:rsidRPr="00000000">
              <w:rPr>
                <w:rFonts w:ascii="Arial" w:cs="Arial" w:eastAsia="Arial" w:hAnsi="Arial"/>
                <w:rtl w:val="0"/>
              </w:rPr>
              <w:t xml:space="preserve">De vermogensrechtelijke aangelegenheden – kerkrentmeesterlijk</w:t>
            </w:r>
          </w:p>
        </w:tc>
      </w:tr>
      <w:tr>
        <w:tc>
          <w:tcPr/>
          <w:p w:rsidR="00000000" w:rsidDel="00000000" w:rsidP="00000000" w:rsidRDefault="00000000" w:rsidRPr="00000000" w14:paraId="00000015">
            <w:pPr>
              <w:spacing w:after="0" w:line="240" w:lineRule="auto"/>
              <w:rPr>
                <w:rFonts w:ascii="Arial" w:cs="Arial" w:eastAsia="Arial" w:hAnsi="Arial"/>
              </w:rPr>
            </w:pPr>
            <w:r w:rsidDel="00000000" w:rsidR="00000000" w:rsidRPr="00000000">
              <w:rPr>
                <w:rFonts w:ascii="Arial" w:cs="Arial" w:eastAsia="Arial" w:hAnsi="Arial"/>
                <w:rtl w:val="0"/>
              </w:rPr>
              <w:t xml:space="preserve">4.2.</w:t>
            </w:r>
          </w:p>
        </w:tc>
        <w:tc>
          <w:tcPr/>
          <w:p w:rsidR="00000000" w:rsidDel="00000000" w:rsidP="00000000" w:rsidRDefault="00000000" w:rsidRPr="00000000" w14:paraId="00000016">
            <w:pPr>
              <w:spacing w:after="0" w:line="240" w:lineRule="auto"/>
              <w:rPr>
                <w:rFonts w:ascii="Arial" w:cs="Arial" w:eastAsia="Arial" w:hAnsi="Arial"/>
              </w:rPr>
            </w:pPr>
            <w:r w:rsidDel="00000000" w:rsidR="00000000" w:rsidRPr="00000000">
              <w:rPr>
                <w:rFonts w:ascii="Arial" w:cs="Arial" w:eastAsia="Arial" w:hAnsi="Arial"/>
                <w:rtl w:val="0"/>
              </w:rPr>
              <w:t xml:space="preserve">De vermogensrechtelijke aangelegenheden - diaconaal</w:t>
            </w:r>
          </w:p>
        </w:tc>
      </w:tr>
      <w:tr>
        <w:tc>
          <w:tcPr/>
          <w:p w:rsidR="00000000" w:rsidDel="00000000" w:rsidP="00000000" w:rsidRDefault="00000000" w:rsidRPr="00000000" w14:paraId="00000017">
            <w:pPr>
              <w:spacing w:after="0" w:line="240" w:lineRule="auto"/>
              <w:rPr>
                <w:rFonts w:ascii="Arial" w:cs="Arial" w:eastAsia="Arial" w:hAnsi="Arial"/>
              </w:rPr>
            </w:pPr>
            <w:r w:rsidDel="00000000" w:rsidR="00000000" w:rsidRPr="00000000">
              <w:rPr>
                <w:rFonts w:ascii="Arial" w:cs="Arial" w:eastAsia="Arial" w:hAnsi="Arial"/>
                <w:rtl w:val="0"/>
              </w:rPr>
              <w:t xml:space="preserve">4.3.</w:t>
            </w:r>
          </w:p>
        </w:tc>
        <w:tc>
          <w:tcPr/>
          <w:p w:rsidR="00000000" w:rsidDel="00000000" w:rsidP="00000000" w:rsidRDefault="00000000" w:rsidRPr="00000000" w14:paraId="00000018">
            <w:pPr>
              <w:spacing w:after="0" w:line="240" w:lineRule="auto"/>
              <w:rPr>
                <w:rFonts w:ascii="Arial" w:cs="Arial" w:eastAsia="Arial" w:hAnsi="Arial"/>
              </w:rPr>
            </w:pPr>
            <w:r w:rsidDel="00000000" w:rsidR="00000000" w:rsidRPr="00000000">
              <w:rPr>
                <w:rFonts w:ascii="Arial" w:cs="Arial" w:eastAsia="Arial" w:hAnsi="Arial"/>
                <w:rtl w:val="0"/>
              </w:rPr>
              <w:t xml:space="preserve">De vermogensrechtelijke aangelegenheden – begrotingen en jaarrekeningen</w:t>
            </w:r>
          </w:p>
        </w:tc>
      </w:tr>
      <w:tr>
        <w:tc>
          <w:tcPr/>
          <w:p w:rsidR="00000000" w:rsidDel="00000000" w:rsidP="00000000" w:rsidRDefault="00000000" w:rsidRPr="00000000" w14:paraId="00000019">
            <w:pPr>
              <w:spacing w:after="0" w:line="240" w:lineRule="auto"/>
              <w:rPr>
                <w:rFonts w:ascii="Arial" w:cs="Arial" w:eastAsia="Arial" w:hAnsi="Arial"/>
              </w:rPr>
            </w:pPr>
            <w:r w:rsidDel="00000000" w:rsidR="00000000" w:rsidRPr="00000000">
              <w:rPr>
                <w:rFonts w:ascii="Arial" w:cs="Arial" w:eastAsia="Arial" w:hAnsi="Arial"/>
                <w:rtl w:val="0"/>
              </w:rPr>
              <w:t xml:space="preserve">5</w:t>
            </w:r>
          </w:p>
          <w:p w:rsidR="00000000" w:rsidDel="00000000" w:rsidP="00000000" w:rsidRDefault="00000000" w:rsidRPr="00000000" w14:paraId="0000001A">
            <w:pPr>
              <w:spacing w:after="0" w:line="240" w:lineRule="auto"/>
              <w:rPr>
                <w:rFonts w:ascii="Arial" w:cs="Arial" w:eastAsia="Arial" w:hAnsi="Arial"/>
              </w:rPr>
            </w:pPr>
            <w:r w:rsidDel="00000000" w:rsidR="00000000" w:rsidRPr="00000000">
              <w:rPr>
                <w:rFonts w:ascii="Arial" w:cs="Arial" w:eastAsia="Arial" w:hAnsi="Arial"/>
                <w:rtl w:val="0"/>
              </w:rPr>
              <w:t xml:space="preserve">6</w:t>
            </w:r>
          </w:p>
        </w:tc>
        <w:tc>
          <w:tcPr/>
          <w:p w:rsidR="00000000" w:rsidDel="00000000" w:rsidP="00000000" w:rsidRDefault="00000000" w:rsidRPr="00000000" w14:paraId="0000001B">
            <w:pPr>
              <w:spacing w:after="0" w:line="240" w:lineRule="auto"/>
              <w:rPr>
                <w:rFonts w:ascii="Arial" w:cs="Arial" w:eastAsia="Arial" w:hAnsi="Arial"/>
              </w:rPr>
            </w:pPr>
            <w:r w:rsidDel="00000000" w:rsidR="00000000" w:rsidRPr="00000000">
              <w:rPr>
                <w:rFonts w:ascii="Arial" w:cs="Arial" w:eastAsia="Arial" w:hAnsi="Arial"/>
                <w:rtl w:val="0"/>
              </w:rPr>
              <w:t xml:space="preserve">Vaststelling en wijziging van de plaatselijke regeling</w:t>
            </w:r>
          </w:p>
          <w:p w:rsidR="00000000" w:rsidDel="00000000" w:rsidP="00000000" w:rsidRDefault="00000000" w:rsidRPr="00000000" w14:paraId="0000001C">
            <w:pPr>
              <w:spacing w:after="0" w:line="240" w:lineRule="auto"/>
              <w:rPr>
                <w:rFonts w:ascii="Arial" w:cs="Arial" w:eastAsia="Arial" w:hAnsi="Arial"/>
              </w:rPr>
            </w:pPr>
            <w:r w:rsidDel="00000000" w:rsidR="00000000" w:rsidRPr="00000000">
              <w:rPr>
                <w:rFonts w:ascii="Arial" w:cs="Arial" w:eastAsia="Arial" w:hAnsi="Arial"/>
                <w:rtl w:val="0"/>
              </w:rPr>
              <w:t xml:space="preserve">Overige bepalingen</w:t>
            </w:r>
          </w:p>
          <w:p w:rsidR="00000000" w:rsidDel="00000000" w:rsidP="00000000" w:rsidRDefault="00000000" w:rsidRPr="00000000" w14:paraId="0000001D">
            <w:pPr>
              <w:spacing w:after="0" w:line="240" w:lineRule="auto"/>
              <w:rPr>
                <w:rFonts w:ascii="Arial" w:cs="Arial" w:eastAsia="Arial" w:hAnsi="Arial"/>
              </w:rPr>
            </w:pPr>
            <w:r w:rsidDel="00000000" w:rsidR="00000000" w:rsidRPr="00000000">
              <w:rPr>
                <w:rtl w:val="0"/>
              </w:rPr>
            </w:r>
          </w:p>
        </w:tc>
      </w:tr>
      <w:tr>
        <w:tc>
          <w:tcPr/>
          <w:p w:rsidR="00000000" w:rsidDel="00000000" w:rsidP="00000000" w:rsidRDefault="00000000" w:rsidRPr="00000000" w14:paraId="0000001E">
            <w:pPr>
              <w:spacing w:after="0" w:line="240" w:lineRule="auto"/>
              <w:rPr>
                <w:rFonts w:ascii="Arial" w:cs="Arial" w:eastAsia="Arial" w:hAnsi="Arial"/>
              </w:rPr>
            </w:pPr>
            <w:r w:rsidDel="00000000" w:rsidR="00000000" w:rsidRPr="00000000">
              <w:rPr>
                <w:rtl w:val="0"/>
              </w:rPr>
            </w:r>
          </w:p>
        </w:tc>
        <w:tc>
          <w:tcPr/>
          <w:p w:rsidR="00000000" w:rsidDel="00000000" w:rsidP="00000000" w:rsidRDefault="00000000" w:rsidRPr="00000000" w14:paraId="0000001F">
            <w:pPr>
              <w:spacing w:after="0" w:line="240" w:lineRule="auto"/>
              <w:rPr>
                <w:rFonts w:ascii="Arial" w:cs="Arial" w:eastAsia="Arial" w:hAnsi="Arial"/>
              </w:rPr>
            </w:pPr>
            <w:r w:rsidDel="00000000" w:rsidR="00000000" w:rsidRPr="00000000">
              <w:rPr>
                <w:rFonts w:ascii="Arial" w:cs="Arial" w:eastAsia="Arial" w:hAnsi="Arial"/>
                <w:rtl w:val="0"/>
              </w:rPr>
              <w:t xml:space="preserve">Ondertekening</w:t>
            </w:r>
          </w:p>
        </w:tc>
      </w:tr>
    </w:tbl>
    <w:p w:rsidR="00000000" w:rsidDel="00000000" w:rsidP="00000000" w:rsidRDefault="00000000" w:rsidRPr="00000000" w14:paraId="00000020">
      <w:pPr>
        <w:widowControl w:val="0"/>
        <w:spacing w:after="0" w:before="145" w:line="255" w:lineRule="auto"/>
        <w:ind w:right="-30"/>
        <w:rPr>
          <w:rFonts w:ascii="Arial" w:cs="Arial" w:eastAsia="Arial" w:hAnsi="Arial"/>
          <w:color w:val="000000"/>
        </w:rPr>
      </w:pPr>
      <w:r w:rsidDel="00000000" w:rsidR="00000000" w:rsidRPr="00000000">
        <w:rPr>
          <w:rFonts w:ascii="Arial" w:cs="Arial" w:eastAsia="Arial" w:hAnsi="Arial"/>
          <w:color w:val="000000"/>
          <w:rtl w:val="0"/>
        </w:rPr>
        <w:tab/>
        <w:tab/>
        <w:tab/>
        <w:tab/>
        <w:tab/>
        <w:tab/>
      </w:r>
    </w:p>
    <w:p w:rsidR="00000000" w:rsidDel="00000000" w:rsidP="00000000" w:rsidRDefault="00000000" w:rsidRPr="00000000" w14:paraId="00000021">
      <w:pPr>
        <w:widowControl w:val="0"/>
        <w:spacing w:after="0" w:before="145" w:line="255" w:lineRule="auto"/>
        <w:ind w:right="-30"/>
        <w:rPr>
          <w:rFonts w:ascii="Arial" w:cs="Arial" w:eastAsia="Arial" w:hAnsi="Arial"/>
          <w:color w:val="000000"/>
        </w:rPr>
      </w:pPr>
      <w:r w:rsidDel="00000000" w:rsidR="00000000" w:rsidRPr="00000000">
        <w:rPr>
          <w:rtl w:val="0"/>
        </w:rPr>
      </w:r>
    </w:p>
    <w:p w:rsidR="00000000" w:rsidDel="00000000" w:rsidP="00000000" w:rsidRDefault="00000000" w:rsidRPr="00000000" w14:paraId="00000022">
      <w:pPr>
        <w:widowControl w:val="0"/>
        <w:spacing w:after="0" w:line="240" w:lineRule="auto"/>
        <w:ind w:right="-2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p w:rsidR="00000000" w:rsidDel="00000000" w:rsidP="00000000" w:rsidRDefault="00000000" w:rsidRPr="00000000" w14:paraId="00000023">
      <w:pPr>
        <w:widowControl w:val="0"/>
        <w:spacing w:after="0" w:line="240" w:lineRule="auto"/>
        <w:ind w:right="-2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p w:rsidR="00000000" w:rsidDel="00000000" w:rsidP="00000000" w:rsidRDefault="00000000" w:rsidRPr="00000000" w14:paraId="00000024">
      <w:pPr>
        <w:widowControl w:val="0"/>
        <w:spacing w:after="0" w:line="330" w:lineRule="auto"/>
        <w:ind w:right="-38"/>
        <w:rPr>
          <w:rFonts w:ascii="Arial" w:cs="Arial" w:eastAsia="Arial" w:hAnsi="Arial"/>
          <w:color w:val="000000"/>
          <w:sz w:val="28"/>
          <w:szCs w:val="28"/>
        </w:rPr>
      </w:pPr>
      <w:r w:rsidDel="00000000" w:rsidR="00000000" w:rsidRPr="00000000">
        <w:rPr>
          <w:rFonts w:ascii="Arial" w:cs="Arial" w:eastAsia="Arial" w:hAnsi="Arial"/>
          <w:color w:val="000000"/>
          <w:sz w:val="28"/>
          <w:szCs w:val="28"/>
          <w:rtl w:val="0"/>
        </w:rPr>
        <w:t xml:space="preserve">Vaststelling (wijziging) </w:t>
      </w:r>
    </w:p>
    <w:p w:rsidR="00000000" w:rsidDel="00000000" w:rsidP="00000000" w:rsidRDefault="00000000" w:rsidRPr="00000000" w14:paraId="00000025">
      <w:pPr>
        <w:widowControl w:val="0"/>
        <w:spacing w:after="0" w:line="240" w:lineRule="auto"/>
        <w:ind w:right="-2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p w:rsidR="00000000" w:rsidDel="00000000" w:rsidP="00000000" w:rsidRDefault="00000000" w:rsidRPr="00000000" w14:paraId="00000026">
      <w:pPr>
        <w:widowControl w:val="0"/>
        <w:spacing w:after="0" w:line="240" w:lineRule="auto"/>
        <w:ind w:right="-2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p w:rsidR="00000000" w:rsidDel="00000000" w:rsidP="00000000" w:rsidRDefault="00000000" w:rsidRPr="00000000" w14:paraId="00000027">
      <w:pPr>
        <w:widowControl w:val="0"/>
        <w:spacing w:after="0" w:line="255" w:lineRule="auto"/>
        <w:ind w:right="-30"/>
        <w:rPr>
          <w:rFonts w:ascii="Arial" w:cs="Arial" w:eastAsia="Arial" w:hAnsi="Arial"/>
          <w:color w:val="000000"/>
        </w:rPr>
      </w:pPr>
      <w:r w:rsidDel="00000000" w:rsidR="00000000" w:rsidRPr="00000000">
        <w:rPr>
          <w:rFonts w:ascii="Arial" w:cs="Arial" w:eastAsia="Arial" w:hAnsi="Arial"/>
          <w:color w:val="000000"/>
          <w:rtl w:val="0"/>
        </w:rPr>
        <w:t xml:space="preserve">Deze plaatselijke regeling is vastgesteld / gewijzigd door de algemene kerkenraad op … en </w:t>
      </w:r>
    </w:p>
    <w:p w:rsidR="00000000" w:rsidDel="00000000" w:rsidP="00000000" w:rsidRDefault="00000000" w:rsidRPr="00000000" w14:paraId="00000028">
      <w:pPr>
        <w:widowControl w:val="0"/>
        <w:spacing w:after="0" w:line="255" w:lineRule="auto"/>
        <w:ind w:right="-30"/>
        <w:rPr>
          <w:rFonts w:ascii="Arial" w:cs="Arial" w:eastAsia="Arial" w:hAnsi="Arial"/>
          <w:color w:val="000000"/>
        </w:rPr>
      </w:pPr>
      <w:r w:rsidDel="00000000" w:rsidR="00000000" w:rsidRPr="00000000">
        <w:rPr>
          <w:rFonts w:ascii="Arial" w:cs="Arial" w:eastAsia="Arial" w:hAnsi="Arial"/>
          <w:color w:val="000000"/>
          <w:rtl w:val="0"/>
        </w:rPr>
        <w:t xml:space="preserve">is vanaf … (‘deze datum’ </w:t>
      </w:r>
      <w:r w:rsidDel="00000000" w:rsidR="00000000" w:rsidRPr="00000000">
        <w:rPr>
          <w:rFonts w:ascii="Arial" w:cs="Arial" w:eastAsia="Arial" w:hAnsi="Arial"/>
          <w:i w:val="1"/>
          <w:color w:val="000000"/>
          <w:rtl w:val="0"/>
        </w:rPr>
        <w:t xml:space="preserve">of </w:t>
      </w:r>
      <w:r w:rsidDel="00000000" w:rsidR="00000000" w:rsidRPr="00000000">
        <w:rPr>
          <w:rFonts w:ascii="Arial" w:cs="Arial" w:eastAsia="Arial" w:hAnsi="Arial"/>
          <w:color w:val="000000"/>
          <w:rtl w:val="0"/>
        </w:rPr>
        <w:t xml:space="preserve">andere datum invullen) geldig. </w:t>
      </w:r>
    </w:p>
    <w:p w:rsidR="00000000" w:rsidDel="00000000" w:rsidP="00000000" w:rsidRDefault="00000000" w:rsidRPr="00000000" w14:paraId="00000029">
      <w:pPr>
        <w:widowControl w:val="0"/>
        <w:spacing w:after="0" w:line="240" w:lineRule="auto"/>
        <w:ind w:right="-2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p w:rsidR="00000000" w:rsidDel="00000000" w:rsidP="00000000" w:rsidRDefault="00000000" w:rsidRPr="00000000" w14:paraId="0000002A">
      <w:pPr>
        <w:widowControl w:val="0"/>
        <w:spacing w:after="0" w:line="240" w:lineRule="auto"/>
        <w:ind w:right="-2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p w:rsidR="00000000" w:rsidDel="00000000" w:rsidP="00000000" w:rsidRDefault="00000000" w:rsidRPr="00000000" w14:paraId="0000002B">
      <w:pPr>
        <w:widowControl w:val="0"/>
        <w:spacing w:after="0" w:line="240" w:lineRule="auto"/>
        <w:ind w:right="-2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p w:rsidR="00000000" w:rsidDel="00000000" w:rsidP="00000000" w:rsidRDefault="00000000" w:rsidRPr="00000000" w14:paraId="0000002C">
      <w:pPr>
        <w:widowControl w:val="0"/>
        <w:spacing w:after="0" w:line="240" w:lineRule="auto"/>
        <w:ind w:right="-2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p w:rsidR="00000000" w:rsidDel="00000000" w:rsidP="00000000" w:rsidRDefault="00000000" w:rsidRPr="00000000" w14:paraId="0000002D">
      <w:pPr>
        <w:widowControl w:val="0"/>
        <w:spacing w:after="0" w:line="240" w:lineRule="auto"/>
        <w:ind w:right="-2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p w:rsidR="00000000" w:rsidDel="00000000" w:rsidP="00000000" w:rsidRDefault="00000000" w:rsidRPr="00000000" w14:paraId="0000002E">
      <w:pPr>
        <w:widowControl w:val="0"/>
        <w:spacing w:after="0" w:line="240" w:lineRule="auto"/>
        <w:ind w:right="-2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p w:rsidR="00000000" w:rsidDel="00000000" w:rsidP="00000000" w:rsidRDefault="00000000" w:rsidRPr="00000000" w14:paraId="0000002F">
      <w:pPr>
        <w:widowControl w:val="0"/>
        <w:spacing w:after="0" w:line="240" w:lineRule="auto"/>
        <w:ind w:right="-2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p w:rsidR="00000000" w:rsidDel="00000000" w:rsidP="00000000" w:rsidRDefault="00000000" w:rsidRPr="00000000" w14:paraId="00000030">
      <w:pPr>
        <w:widowControl w:val="0"/>
        <w:spacing w:after="0" w:line="240" w:lineRule="auto"/>
        <w:ind w:right="-2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p w:rsidR="00000000" w:rsidDel="00000000" w:rsidP="00000000" w:rsidRDefault="00000000" w:rsidRPr="00000000" w14:paraId="00000031">
      <w:pPr>
        <w:widowControl w:val="0"/>
        <w:spacing w:after="0" w:line="240" w:lineRule="auto"/>
        <w:ind w:right="-2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p w:rsidR="00000000" w:rsidDel="00000000" w:rsidP="00000000" w:rsidRDefault="00000000" w:rsidRPr="00000000" w14:paraId="00000032">
      <w:pPr>
        <w:widowControl w:val="0"/>
        <w:spacing w:after="0" w:line="240" w:lineRule="auto"/>
        <w:ind w:right="-2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p w:rsidR="00000000" w:rsidDel="00000000" w:rsidP="00000000" w:rsidRDefault="00000000" w:rsidRPr="00000000" w14:paraId="00000033">
      <w:pPr>
        <w:widowControl w:val="0"/>
        <w:spacing w:after="0" w:line="240" w:lineRule="auto"/>
        <w:ind w:right="-2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p w:rsidR="00000000" w:rsidDel="00000000" w:rsidP="00000000" w:rsidRDefault="00000000" w:rsidRPr="00000000" w14:paraId="00000034">
      <w:pPr>
        <w:widowControl w:val="0"/>
        <w:spacing w:after="0" w:line="240" w:lineRule="auto"/>
        <w:ind w:right="-22"/>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p w:rsidR="00000000" w:rsidDel="00000000" w:rsidP="00000000" w:rsidRDefault="00000000" w:rsidRPr="00000000" w14:paraId="00000035">
      <w:pPr>
        <w:widowControl w:val="0"/>
        <w:spacing w:after="0" w:line="260" w:lineRule="auto"/>
        <w:ind w:right="854"/>
        <w:rPr>
          <w:rFonts w:ascii="Arial" w:cs="Arial" w:eastAsia="Arial" w:hAnsi="Arial"/>
          <w:color w:val="000000"/>
        </w:rPr>
      </w:pPr>
      <w:r w:rsidDel="00000000" w:rsidR="00000000" w:rsidRPr="00000000">
        <w:rPr>
          <w:rFonts w:ascii="Arial" w:cs="Arial" w:eastAsia="Arial" w:hAnsi="Arial"/>
          <w:color w:val="000000"/>
          <w:rtl w:val="0"/>
        </w:rPr>
        <w:t xml:space="preserve">(Opmerkingen: </w:t>
      </w:r>
    </w:p>
    <w:p w:rsidR="00000000" w:rsidDel="00000000" w:rsidP="00000000" w:rsidRDefault="00000000" w:rsidRPr="00000000" w14:paraId="00000036">
      <w:pPr>
        <w:widowControl w:val="0"/>
        <w:spacing w:after="0" w:line="260" w:lineRule="auto"/>
        <w:ind w:right="854"/>
        <w:rPr>
          <w:rFonts w:ascii="Arial" w:cs="Arial" w:eastAsia="Arial" w:hAnsi="Arial"/>
          <w:color w:val="000000"/>
        </w:rPr>
      </w:pPr>
      <w:r w:rsidDel="00000000" w:rsidR="00000000" w:rsidRPr="00000000">
        <w:rPr>
          <w:rFonts w:ascii="Arial" w:cs="Arial" w:eastAsia="Arial" w:hAnsi="Arial"/>
          <w:color w:val="000000"/>
          <w:rtl w:val="0"/>
        </w:rPr>
        <w:t xml:space="preserve">- In dit model zijn toelichtingen opgenomen, steeds op de linker-pagina (even pagina’s). </w:t>
      </w:r>
    </w:p>
    <w:p w:rsidR="00000000" w:rsidDel="00000000" w:rsidP="00000000" w:rsidRDefault="00000000" w:rsidRPr="00000000" w14:paraId="00000037">
      <w:pPr>
        <w:widowControl w:val="0"/>
        <w:spacing w:after="0" w:line="260" w:lineRule="auto"/>
        <w:ind w:right="854"/>
        <w:rPr>
          <w:rFonts w:ascii="Arial" w:cs="Arial" w:eastAsia="Arial" w:hAnsi="Arial"/>
          <w:color w:val="000000"/>
        </w:rPr>
      </w:pPr>
      <w:r w:rsidDel="00000000" w:rsidR="00000000" w:rsidRPr="00000000">
        <w:rPr>
          <w:rFonts w:ascii="Arial" w:cs="Arial" w:eastAsia="Arial" w:hAnsi="Arial"/>
          <w:color w:val="000000"/>
          <w:rtl w:val="0"/>
        </w:rPr>
        <w:t xml:space="preserve">- Ordinantieteksten spreken dikwijls van kerkenraden als daarmee wijkkerkenraden worden bedoeld. Indien een algemene kerkenraad wordt bedoeld, dan wordt dit met zoveel woorden aangeduid.</w:t>
      </w:r>
    </w:p>
    <w:p w:rsidR="00000000" w:rsidDel="00000000" w:rsidP="00000000" w:rsidRDefault="00000000" w:rsidRPr="00000000" w14:paraId="00000038">
      <w:pPr>
        <w:widowControl w:val="0"/>
        <w:spacing w:after="0" w:line="260" w:lineRule="auto"/>
        <w:ind w:right="854"/>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39">
      <w:pPr>
        <w:widowControl w:val="0"/>
        <w:spacing w:after="0" w:line="260" w:lineRule="auto"/>
        <w:ind w:right="854"/>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3A">
      <w:pPr>
        <w:widowControl w:val="0"/>
        <w:spacing w:after="0" w:line="260" w:lineRule="auto"/>
        <w:ind w:right="854"/>
        <w:jc w:val="both"/>
        <w:rPr>
          <w:rFonts w:ascii="Arial" w:cs="Arial" w:eastAsia="Arial" w:hAnsi="Arial"/>
          <w:b w:val="1"/>
          <w:color w:val="274e13"/>
          <w:sz w:val="24"/>
          <w:szCs w:val="24"/>
        </w:rPr>
      </w:pPr>
      <w:r w:rsidDel="00000000" w:rsidR="00000000" w:rsidRPr="00000000">
        <w:rPr>
          <w:rFonts w:ascii="Arial" w:cs="Arial" w:eastAsia="Arial" w:hAnsi="Arial"/>
          <w:b w:val="1"/>
          <w:color w:val="274e13"/>
          <w:sz w:val="24"/>
          <w:szCs w:val="24"/>
          <w:rtl w:val="0"/>
        </w:rPr>
        <w:t xml:space="preserve">Toelichting</w:t>
      </w:r>
    </w:p>
    <w:p w:rsidR="00000000" w:rsidDel="00000000" w:rsidP="00000000" w:rsidRDefault="00000000" w:rsidRPr="00000000" w14:paraId="0000003B">
      <w:pPr>
        <w:spacing w:after="0" w:line="240" w:lineRule="auto"/>
        <w:rPr>
          <w:rFonts w:ascii="Arial Narrow" w:cs="Arial Narrow" w:eastAsia="Arial Narrow" w:hAnsi="Arial Narrow"/>
          <w:color w:val="274e13"/>
        </w:rPr>
      </w:pPr>
      <w:r w:rsidDel="00000000" w:rsidR="00000000" w:rsidRPr="00000000">
        <w:rPr>
          <w:rFonts w:ascii="Arial Narrow" w:cs="Arial Narrow" w:eastAsia="Arial Narrow" w:hAnsi="Arial Narrow"/>
          <w:color w:val="274e13"/>
          <w:rtl w:val="0"/>
        </w:rPr>
        <w:t xml:space="preserve">In de ordinanties voor de Protestantse Kerk in Nederland wordt op diverse plaatsen bepaald, dat de kerkenraad van een gemeente binnen de kaders van de kerkorde zelf zaken mag regelen. In de kerkelijke praktijk wordt hiervoor het begrip ‘plaatselijke regeling’ gebruikt. Alle (wijk)gemeenten van de Protestantse Kerk in Nederland worden geacht er één te hebben.</w:t>
      </w:r>
    </w:p>
    <w:p w:rsidR="00000000" w:rsidDel="00000000" w:rsidP="00000000" w:rsidRDefault="00000000" w:rsidRPr="00000000" w14:paraId="0000003C">
      <w:pPr>
        <w:tabs>
          <w:tab w:val="left" w:pos="637"/>
          <w:tab w:val="left" w:pos="2764"/>
          <w:tab w:val="left" w:pos="9212"/>
        </w:tabs>
        <w:spacing w:after="0" w:line="240" w:lineRule="auto"/>
        <w:rPr>
          <w:rFonts w:ascii="Arial Narrow" w:cs="Arial Narrow" w:eastAsia="Arial Narrow" w:hAnsi="Arial Narrow"/>
          <w:color w:val="274e13"/>
        </w:rPr>
      </w:pPr>
      <w:r w:rsidDel="00000000" w:rsidR="00000000" w:rsidRPr="00000000">
        <w:rPr>
          <w:rFonts w:ascii="Arial Narrow" w:cs="Arial Narrow" w:eastAsia="Arial Narrow" w:hAnsi="Arial Narrow"/>
          <w:color w:val="274e13"/>
          <w:rtl w:val="0"/>
        </w:rPr>
        <w:t xml:space="preserve">U treft hierbij aan een model voor zo’n plaatselijke regeling voor een gemeente met wijkgemeenten.</w:t>
      </w:r>
    </w:p>
    <w:p w:rsidR="00000000" w:rsidDel="00000000" w:rsidP="00000000" w:rsidRDefault="00000000" w:rsidRPr="00000000" w14:paraId="0000003D">
      <w:pPr>
        <w:widowControl w:val="0"/>
        <w:spacing w:after="0" w:line="330" w:lineRule="auto"/>
        <w:ind w:right="-38"/>
        <w:rPr>
          <w:rFonts w:ascii="Arial" w:cs="Arial" w:eastAsia="Arial" w:hAnsi="Arial"/>
          <w:color w:val="274e13"/>
          <w:sz w:val="28"/>
          <w:szCs w:val="28"/>
        </w:rPr>
      </w:pPr>
      <w:r w:rsidDel="00000000" w:rsidR="00000000" w:rsidRPr="00000000">
        <w:rPr>
          <w:rtl w:val="0"/>
        </w:rPr>
      </w:r>
    </w:p>
    <w:p w:rsidR="00000000" w:rsidDel="00000000" w:rsidP="00000000" w:rsidRDefault="00000000" w:rsidRPr="00000000" w14:paraId="0000003E">
      <w:pPr>
        <w:pBdr>
          <w:top w:color="000000" w:space="1" w:sz="4" w:val="single"/>
          <w:left w:color="000000" w:space="4" w:sz="4" w:val="single"/>
          <w:bottom w:color="000000" w:space="1" w:sz="4" w:val="single"/>
          <w:right w:color="000000" w:space="4" w:sz="4" w:val="single"/>
        </w:pBdr>
        <w:tabs>
          <w:tab w:val="left" w:pos="637"/>
          <w:tab w:val="left" w:pos="2764"/>
          <w:tab w:val="left" w:pos="9212"/>
        </w:tabs>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rtl w:val="0"/>
        </w:rPr>
        <w:t xml:space="preserve">Ord. 4, art. 6 lid </w:t>
      </w:r>
      <w:r w:rsidDel="00000000" w:rsidR="00000000" w:rsidRPr="00000000">
        <w:rPr>
          <w:rFonts w:ascii="Arial" w:cs="Arial" w:eastAsia="Arial" w:hAnsi="Arial"/>
          <w:color w:val="274e13"/>
          <w:sz w:val="20"/>
          <w:szCs w:val="20"/>
          <w:rtl w:val="0"/>
        </w:rPr>
        <w:t xml:space="preserve">2. De kerkenraad wordt gevormd door de ambtsdragers van de gemeente.</w:t>
      </w:r>
    </w:p>
    <w:p w:rsidR="00000000" w:rsidDel="00000000" w:rsidP="00000000" w:rsidRDefault="00000000" w:rsidRPr="00000000" w14:paraId="0000003F">
      <w:pPr>
        <w:pBdr>
          <w:top w:color="000000" w:space="1" w:sz="4" w:val="single"/>
          <w:left w:color="000000" w:space="4" w:sz="4" w:val="single"/>
          <w:bottom w:color="000000" w:space="1" w:sz="4" w:val="single"/>
          <w:right w:color="000000" w:space="4" w:sz="4" w:val="single"/>
        </w:pBdr>
        <w:tabs>
          <w:tab w:val="left" w:pos="637"/>
          <w:tab w:val="left" w:pos="2764"/>
          <w:tab w:val="left" w:pos="9212"/>
        </w:tabs>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In een gemeente met wijkgemeenten wordt de wijkkerkenraad gevormd door de ambtsdragers van de wijkgemeente.</w:t>
      </w:r>
    </w:p>
    <w:p w:rsidR="00000000" w:rsidDel="00000000" w:rsidP="00000000" w:rsidRDefault="00000000" w:rsidRPr="00000000" w14:paraId="00000040">
      <w:pPr>
        <w:pBdr>
          <w:top w:color="000000" w:space="1" w:sz="4" w:val="single"/>
          <w:left w:color="000000" w:space="4" w:sz="4" w:val="single"/>
          <w:bottom w:color="000000" w:space="1" w:sz="4" w:val="single"/>
          <w:right w:color="000000" w:space="4" w:sz="4" w:val="single"/>
        </w:pBdr>
        <w:tabs>
          <w:tab w:val="left" w:pos="637"/>
          <w:tab w:val="left" w:pos="2764"/>
          <w:tab w:val="left" w:pos="9212"/>
        </w:tabs>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De samenstelling van de algemene kerkenraad wordt geregeld in de plaatselijke regeling, met dien verstande dat elke wijkkerkenraad uit zijn midden tenminste één lid voor de algemene kerkenraad aanwijst.</w:t>
      </w:r>
    </w:p>
    <w:p w:rsidR="00000000" w:rsidDel="00000000" w:rsidP="00000000" w:rsidRDefault="00000000" w:rsidRPr="00000000" w14:paraId="00000041">
      <w:pPr>
        <w:spacing w:after="0" w:line="240" w:lineRule="auto"/>
        <w:rPr>
          <w:rFonts w:ascii="Arial" w:cs="Arial" w:eastAsia="Arial" w:hAnsi="Arial"/>
          <w:color w:val="274e13"/>
          <w:sz w:val="20"/>
          <w:szCs w:val="20"/>
        </w:rPr>
      </w:pPr>
      <w:r w:rsidDel="00000000" w:rsidR="00000000" w:rsidRPr="00000000">
        <w:rPr>
          <w:rtl w:val="0"/>
        </w:rPr>
      </w:r>
    </w:p>
    <w:p w:rsidR="00000000" w:rsidDel="00000000" w:rsidP="00000000" w:rsidRDefault="00000000" w:rsidRPr="00000000" w14:paraId="00000042">
      <w:pPr>
        <w:widowControl w:val="0"/>
        <w:numPr>
          <w:ilvl w:val="0"/>
          <w:numId w:val="4"/>
        </w:numPr>
        <w:spacing w:after="0" w:line="330" w:lineRule="auto"/>
        <w:ind w:left="283.46456692913375" w:right="-38" w:hanging="360"/>
        <w:rPr>
          <w:b w:val="1"/>
          <w:color w:val="274e13"/>
        </w:rPr>
      </w:pPr>
      <w:r w:rsidDel="00000000" w:rsidR="00000000" w:rsidRPr="00000000">
        <w:rPr>
          <w:rFonts w:ascii="Arial" w:cs="Arial" w:eastAsia="Arial" w:hAnsi="Arial"/>
          <w:b w:val="1"/>
          <w:color w:val="274e13"/>
          <w:rtl w:val="0"/>
        </w:rPr>
        <w:t xml:space="preserve">1. Samenstelling van de algemene kerkenraad</w:t>
      </w:r>
    </w:p>
    <w:p w:rsidR="00000000" w:rsidDel="00000000" w:rsidP="00000000" w:rsidRDefault="00000000" w:rsidRPr="00000000" w14:paraId="00000043">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De algemene kerkenraad (hierna ook: ‘AK’) stelt het aantal ambtsdragers vast (ord. 4-6-3), en wel zo dat iedere wijkkerkenraad ten minste één lid aanwijst.</w:t>
      </w:r>
    </w:p>
    <w:p w:rsidR="00000000" w:rsidDel="00000000" w:rsidP="00000000" w:rsidRDefault="00000000" w:rsidRPr="00000000" w14:paraId="00000044">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Het is belangrijk, dat dit besluit van de AK gemakkelijk te vinden is, vanwege de bepaling van Ord. 4-5-4, dat </w:t>
      </w:r>
      <w:r w:rsidDel="00000000" w:rsidR="00000000" w:rsidRPr="00000000">
        <w:rPr>
          <w:rFonts w:ascii="Arial" w:cs="Arial" w:eastAsia="Arial" w:hAnsi="Arial"/>
          <w:i w:val="1"/>
          <w:color w:val="274e13"/>
          <w:rtl w:val="0"/>
        </w:rPr>
        <w:t xml:space="preserve">‘geen besluiten genomen kunnen worden indien niet tenminste de helft van het aantal leden zoals dit door het kerkelijk lichaam is vastgesteld, ter vergadering aanwezig is’</w:t>
      </w:r>
      <w:r w:rsidDel="00000000" w:rsidR="00000000" w:rsidRPr="00000000">
        <w:rPr>
          <w:rFonts w:ascii="Arial" w:cs="Arial" w:eastAsia="Arial" w:hAnsi="Arial"/>
          <w:color w:val="274e13"/>
          <w:rtl w:val="0"/>
        </w:rPr>
        <w:t xml:space="preserve">. Anders gezegd: het quorum om besluiten te kunnen nemen, is de helft van het aantal dat er bij een voltallige kerkenraad zou zijn.</w:t>
      </w:r>
    </w:p>
    <w:p w:rsidR="00000000" w:rsidDel="00000000" w:rsidP="00000000" w:rsidRDefault="00000000" w:rsidRPr="00000000" w14:paraId="00000045">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Vacatures tellen dus mee.</w:t>
      </w:r>
    </w:p>
    <w:p w:rsidR="00000000" w:rsidDel="00000000" w:rsidP="00000000" w:rsidRDefault="00000000" w:rsidRPr="00000000" w14:paraId="00000046">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Het is daarom zinvol het aantal kerkenraadsleden vast te leggen in de plaatselijke regeling.</w:t>
      </w:r>
      <w:r w:rsidDel="00000000" w:rsidR="00000000" w:rsidRPr="00000000">
        <w:rPr>
          <w:rFonts w:ascii="Arial" w:cs="Arial" w:eastAsia="Arial" w:hAnsi="Arial"/>
          <w:color w:val="274e13"/>
          <w:vertAlign w:val="superscript"/>
        </w:rPr>
        <w:footnoteReference w:customMarkFollows="0" w:id="0"/>
      </w:r>
      <w:r w:rsidDel="00000000" w:rsidR="00000000" w:rsidRPr="00000000">
        <w:rPr>
          <w:rFonts w:ascii="Arial" w:cs="Arial" w:eastAsia="Arial" w:hAnsi="Arial"/>
          <w:color w:val="274e13"/>
          <w:rtl w:val="0"/>
        </w:rPr>
        <w:t xml:space="preserve"> </w:t>
      </w:r>
    </w:p>
    <w:p w:rsidR="00000000" w:rsidDel="00000000" w:rsidP="00000000" w:rsidRDefault="00000000" w:rsidRPr="00000000" w14:paraId="00000047">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048">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Het model geeft in de tweede kolom het minimum aantal per ambt.</w:t>
      </w:r>
    </w:p>
    <w:p w:rsidR="00000000" w:rsidDel="00000000" w:rsidP="00000000" w:rsidRDefault="00000000" w:rsidRPr="00000000" w14:paraId="00000049">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Het model geeft ook aan wat er moet gebeuren als u voor een ambt niet aan het voorgeschreven minimum aantal komt.</w:t>
      </w:r>
    </w:p>
    <w:p w:rsidR="00000000" w:rsidDel="00000000" w:rsidP="00000000" w:rsidRDefault="00000000" w:rsidRPr="00000000" w14:paraId="0000004A">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04B">
      <w:pPr>
        <w:spacing w:after="0" w:line="240" w:lineRule="auto"/>
        <w:rPr>
          <w:rFonts w:ascii="Arial" w:cs="Arial" w:eastAsia="Arial" w:hAnsi="Arial"/>
          <w:color w:val="274e13"/>
        </w:rPr>
      </w:pPr>
      <w:r w:rsidDel="00000000" w:rsidR="00000000" w:rsidRPr="00000000">
        <w:rPr>
          <w:rFonts w:ascii="Arial" w:cs="Arial" w:eastAsia="Arial" w:hAnsi="Arial"/>
          <w:b w:val="1"/>
          <w:color w:val="274e13"/>
          <w:rtl w:val="0"/>
        </w:rPr>
        <w:t xml:space="preserve"> </w:t>
      </w:r>
      <w:r w:rsidDel="00000000" w:rsidR="00000000" w:rsidRPr="00000000">
        <w:rPr>
          <w:rtl w:val="0"/>
        </w:rPr>
      </w:r>
    </w:p>
    <w:p w:rsidR="00000000" w:rsidDel="00000000" w:rsidP="00000000" w:rsidRDefault="00000000" w:rsidRPr="00000000" w14:paraId="0000004C">
      <w:pPr>
        <w:spacing w:after="0" w:line="240" w:lineRule="auto"/>
        <w:rPr>
          <w:rFonts w:ascii="Arial" w:cs="Arial" w:eastAsia="Arial" w:hAnsi="Arial"/>
          <w:color w:val="274e13"/>
        </w:rPr>
      </w:pPr>
      <w:r w:rsidDel="00000000" w:rsidR="00000000" w:rsidRPr="00000000">
        <w:rPr>
          <w:rFonts w:ascii="Arial" w:cs="Arial" w:eastAsia="Arial" w:hAnsi="Arial"/>
          <w:b w:val="1"/>
          <w:color w:val="274e13"/>
          <w:rtl w:val="0"/>
        </w:rPr>
        <w:t xml:space="preserve">1.2. vaste adviseurs (keuzemogelijkheid)</w:t>
      </w:r>
      <w:r w:rsidDel="00000000" w:rsidR="00000000" w:rsidRPr="00000000">
        <w:rPr>
          <w:rtl w:val="0"/>
        </w:rPr>
      </w:r>
    </w:p>
    <w:p w:rsidR="00000000" w:rsidDel="00000000" w:rsidP="00000000" w:rsidRDefault="00000000" w:rsidRPr="00000000" w14:paraId="0000004D">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Ord. 4-6 betreft de </w:t>
      </w:r>
      <w:r w:rsidDel="00000000" w:rsidR="00000000" w:rsidRPr="00000000">
        <w:rPr>
          <w:rFonts w:ascii="Arial" w:cs="Arial" w:eastAsia="Arial" w:hAnsi="Arial"/>
          <w:i w:val="1"/>
          <w:color w:val="274e13"/>
          <w:rtl w:val="0"/>
        </w:rPr>
        <w:t xml:space="preserve">‘samenstelling van de kerkenraad’</w:t>
      </w:r>
      <w:r w:rsidDel="00000000" w:rsidR="00000000" w:rsidRPr="00000000">
        <w:rPr>
          <w:rFonts w:ascii="Arial" w:cs="Arial" w:eastAsia="Arial" w:hAnsi="Arial"/>
          <w:color w:val="274e13"/>
          <w:rtl w:val="0"/>
        </w:rPr>
        <w:t xml:space="preserve">. </w:t>
      </w:r>
    </w:p>
    <w:p w:rsidR="00000000" w:rsidDel="00000000" w:rsidP="00000000" w:rsidRDefault="00000000" w:rsidRPr="00000000" w14:paraId="0000004E">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Dit betekent, dat hier die adviseurs worden genoemd, die regelmatig of altijd aanwezig zijn bij kerkenraadsvergaderingen.</w:t>
      </w:r>
    </w:p>
    <w:p w:rsidR="00000000" w:rsidDel="00000000" w:rsidP="00000000" w:rsidRDefault="00000000" w:rsidRPr="00000000" w14:paraId="0000004F">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Het gaat dus niet om iemand, die een of twee keer wordt gevraagd om advies te geven.</w:t>
      </w:r>
    </w:p>
    <w:p w:rsidR="00000000" w:rsidDel="00000000" w:rsidP="00000000" w:rsidRDefault="00000000" w:rsidRPr="00000000" w14:paraId="00000050">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Het is dan ook zinvol in de plaatselijke regeling vast te leggen wie als adviseur tot de kerkenraadsvergaderingen toegang heeft en dus agenda en verslag krijgt.</w:t>
      </w:r>
    </w:p>
    <w:p w:rsidR="00000000" w:rsidDel="00000000" w:rsidP="00000000" w:rsidRDefault="00000000" w:rsidRPr="00000000" w14:paraId="00000051">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De laatste zin in 1.2 geeft aan, dat de aanwezigheid beperkt kan worden tot het arbeidsveld van de adviseur.</w:t>
      </w:r>
    </w:p>
    <w:p w:rsidR="00000000" w:rsidDel="00000000" w:rsidP="00000000" w:rsidRDefault="00000000" w:rsidRPr="00000000" w14:paraId="00000052">
      <w:pPr>
        <w:tabs>
          <w:tab w:val="left" w:pos="637"/>
          <w:tab w:val="left" w:pos="2764"/>
          <w:tab w:val="left" w:pos="9212"/>
        </w:tabs>
        <w:spacing w:after="0" w:line="240" w:lineRule="auto"/>
        <w:rPr>
          <w:rFonts w:ascii="Arial" w:cs="Arial" w:eastAsia="Arial" w:hAnsi="Arial"/>
          <w:b w:val="1"/>
          <w:sz w:val="28"/>
          <w:szCs w:val="28"/>
        </w:rPr>
      </w:pPr>
      <w:r w:rsidDel="00000000" w:rsidR="00000000" w:rsidRPr="00000000">
        <w:br w:type="column"/>
      </w:r>
      <w:r w:rsidDel="00000000" w:rsidR="00000000" w:rsidRPr="00000000">
        <w:rPr>
          <w:rFonts w:ascii="Arial" w:cs="Arial" w:eastAsia="Arial" w:hAnsi="Arial"/>
          <w:b w:val="1"/>
          <w:sz w:val="28"/>
          <w:szCs w:val="28"/>
          <w:rtl w:val="0"/>
        </w:rPr>
        <w:t xml:space="preserve">§ 1. Samenstelling van de AK</w:t>
      </w:r>
      <w:r w:rsidDel="00000000" w:rsidR="00000000" w:rsidRPr="00000000">
        <w:rPr>
          <w:rFonts w:ascii="Arial" w:cs="Arial" w:eastAsia="Arial" w:hAnsi="Arial"/>
          <w:sz w:val="28"/>
          <w:szCs w:val="28"/>
          <w:rtl w:val="0"/>
        </w:rPr>
        <w:t xml:space="preserve"> - </w:t>
      </w:r>
      <w:r w:rsidDel="00000000" w:rsidR="00000000" w:rsidRPr="00000000">
        <w:rPr>
          <w:rFonts w:ascii="Arial" w:cs="Arial" w:eastAsia="Arial" w:hAnsi="Arial"/>
          <w:b w:val="1"/>
          <w:sz w:val="28"/>
          <w:szCs w:val="28"/>
          <w:rtl w:val="0"/>
        </w:rPr>
        <w:t xml:space="preserve">artikelen</w:t>
      </w:r>
    </w:p>
    <w:p w:rsidR="00000000" w:rsidDel="00000000" w:rsidP="00000000" w:rsidRDefault="00000000" w:rsidRPr="00000000" w14:paraId="00000053">
      <w:pPr>
        <w:keepNext w:val="1"/>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4">
      <w:pPr>
        <w:keepNext w:val="1"/>
        <w:spacing w:after="0" w:line="240" w:lineRule="auto"/>
        <w:rPr>
          <w:rFonts w:ascii="Arial" w:cs="Arial" w:eastAsia="Arial" w:hAnsi="Arial"/>
          <w:b w:val="1"/>
        </w:rPr>
      </w:pPr>
      <w:r w:rsidDel="00000000" w:rsidR="00000000" w:rsidRPr="00000000">
        <w:rPr>
          <w:rFonts w:ascii="Arial" w:cs="Arial" w:eastAsia="Arial" w:hAnsi="Arial"/>
          <w:b w:val="1"/>
          <w:rtl w:val="0"/>
        </w:rPr>
        <w:t xml:space="preserve">1.1. Aantal ambtsdragers</w:t>
      </w:r>
    </w:p>
    <w:p w:rsidR="00000000" w:rsidDel="00000000" w:rsidP="00000000" w:rsidRDefault="00000000" w:rsidRPr="00000000" w14:paraId="00000055">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56">
      <w:pPr>
        <w:spacing w:after="0" w:line="240" w:lineRule="auto"/>
        <w:rPr>
          <w:rFonts w:ascii="Arial" w:cs="Arial" w:eastAsia="Arial" w:hAnsi="Arial"/>
        </w:rPr>
      </w:pPr>
      <w:r w:rsidDel="00000000" w:rsidR="00000000" w:rsidRPr="00000000">
        <w:rPr>
          <w:rFonts w:ascii="Arial" w:cs="Arial" w:eastAsia="Arial" w:hAnsi="Arial"/>
          <w:rtl w:val="0"/>
        </w:rPr>
        <w:t xml:space="preserve">De algemene kerkenraad bestaat uit de volgende ambtsdragers:</w:t>
      </w:r>
    </w:p>
    <w:p w:rsidR="00000000" w:rsidDel="00000000" w:rsidP="00000000" w:rsidRDefault="00000000" w:rsidRPr="00000000" w14:paraId="00000057">
      <w:pPr>
        <w:spacing w:after="0" w:line="240" w:lineRule="auto"/>
        <w:rPr>
          <w:rFonts w:ascii="Arial" w:cs="Arial" w:eastAsia="Arial" w:hAnsi="Arial"/>
        </w:rPr>
      </w:pPr>
      <w:r w:rsidDel="00000000" w:rsidR="00000000" w:rsidRPr="00000000">
        <w:rPr>
          <w:rtl w:val="0"/>
        </w:rPr>
      </w:r>
    </w:p>
    <w:tbl>
      <w:tblPr>
        <w:tblStyle w:val="Table2"/>
        <w:tblW w:w="6732.524193548387" w:type="dxa"/>
        <w:jc w:val="left"/>
        <w:tblInd w:w="77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15"/>
        <w:gridCol w:w="2085"/>
        <w:gridCol w:w="1632.5241935483873"/>
        <w:tblGridChange w:id="0">
          <w:tblGrid>
            <w:gridCol w:w="3015"/>
            <w:gridCol w:w="2085"/>
            <w:gridCol w:w="1632.5241935483873"/>
          </w:tblGrid>
        </w:tblGridChange>
      </w:tblGrid>
      <w:tr>
        <w:tc>
          <w:tcPr/>
          <w:p w:rsidR="00000000" w:rsidDel="00000000" w:rsidP="00000000" w:rsidRDefault="00000000" w:rsidRPr="00000000" w14:paraId="00000058">
            <w:pPr>
              <w:spacing w:after="0" w:line="240" w:lineRule="auto"/>
              <w:rPr>
                <w:rFonts w:ascii="Arial" w:cs="Arial" w:eastAsia="Arial" w:hAnsi="Arial"/>
              </w:rPr>
            </w:pPr>
            <w:r w:rsidDel="00000000" w:rsidR="00000000" w:rsidRPr="00000000">
              <w:rPr>
                <w:rtl w:val="0"/>
              </w:rPr>
            </w:r>
          </w:p>
        </w:tc>
        <w:tc>
          <w:tcPr/>
          <w:p w:rsidR="00000000" w:rsidDel="00000000" w:rsidP="00000000" w:rsidRDefault="00000000" w:rsidRPr="00000000" w14:paraId="00000059">
            <w:pPr>
              <w:spacing w:after="0" w:line="240" w:lineRule="auto"/>
              <w:jc w:val="center"/>
              <w:rPr>
                <w:rFonts w:ascii="Arial" w:cs="Arial" w:eastAsia="Arial" w:hAnsi="Arial"/>
                <w:b w:val="1"/>
              </w:rPr>
            </w:pPr>
            <w:r w:rsidDel="00000000" w:rsidR="00000000" w:rsidRPr="00000000">
              <w:rPr>
                <w:rFonts w:ascii="Arial" w:cs="Arial" w:eastAsia="Arial" w:hAnsi="Arial"/>
                <w:b w:val="1"/>
                <w:rtl w:val="0"/>
              </w:rPr>
              <w:t xml:space="preserve">Invullen:</w:t>
            </w:r>
          </w:p>
        </w:tc>
        <w:tc>
          <w:tcPr>
            <w:shd w:fill="d9d9d9" w:val="clear"/>
          </w:tcPr>
          <w:p w:rsidR="00000000" w:rsidDel="00000000" w:rsidP="00000000" w:rsidRDefault="00000000" w:rsidRPr="00000000" w14:paraId="0000005A">
            <w:pPr>
              <w:spacing w:after="0" w:line="2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verplicht minimum </w:t>
            </w:r>
          </w:p>
          <w:p w:rsidR="00000000" w:rsidDel="00000000" w:rsidP="00000000" w:rsidRDefault="00000000" w:rsidRPr="00000000" w14:paraId="0000005B">
            <w:pPr>
              <w:spacing w:after="0" w:line="2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(Ord. 4-6-3)</w:t>
            </w:r>
          </w:p>
        </w:tc>
      </w:tr>
      <w:tr>
        <w:tc>
          <w:tcPr/>
          <w:p w:rsidR="00000000" w:rsidDel="00000000" w:rsidP="00000000" w:rsidRDefault="00000000" w:rsidRPr="00000000" w14:paraId="0000005C">
            <w:pPr>
              <w:spacing w:after="0" w:line="240" w:lineRule="auto"/>
              <w:rPr>
                <w:rFonts w:ascii="Arial" w:cs="Arial" w:eastAsia="Arial" w:hAnsi="Arial"/>
              </w:rPr>
            </w:pPr>
            <w:r w:rsidDel="00000000" w:rsidR="00000000" w:rsidRPr="00000000">
              <w:rPr>
                <w:rFonts w:ascii="Arial" w:cs="Arial" w:eastAsia="Arial" w:hAnsi="Arial"/>
                <w:rtl w:val="0"/>
              </w:rPr>
              <w:t xml:space="preserve">predikant</w:t>
            </w:r>
          </w:p>
        </w:tc>
        <w:tc>
          <w:tcPr/>
          <w:p w:rsidR="00000000" w:rsidDel="00000000" w:rsidP="00000000" w:rsidRDefault="00000000" w:rsidRPr="00000000" w14:paraId="0000005D">
            <w:pPr>
              <w:spacing w:after="0" w:line="240" w:lineRule="auto"/>
              <w:jc w:val="right"/>
              <w:rPr>
                <w:rFonts w:ascii="Arial" w:cs="Arial" w:eastAsia="Arial" w:hAnsi="Arial"/>
              </w:rPr>
            </w:pPr>
            <w:r w:rsidDel="00000000" w:rsidR="00000000" w:rsidRPr="00000000">
              <w:rPr>
                <w:rtl w:val="0"/>
              </w:rPr>
            </w:r>
          </w:p>
        </w:tc>
        <w:tc>
          <w:tcPr>
            <w:shd w:fill="d9d9d9" w:val="clear"/>
          </w:tcPr>
          <w:p w:rsidR="00000000" w:rsidDel="00000000" w:rsidP="00000000" w:rsidRDefault="00000000" w:rsidRPr="00000000" w14:paraId="0000005E">
            <w:pPr>
              <w:spacing w:after="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w:t>
            </w:r>
          </w:p>
        </w:tc>
      </w:tr>
      <w:tr>
        <w:tc>
          <w:tcPr/>
          <w:p w:rsidR="00000000" w:rsidDel="00000000" w:rsidP="00000000" w:rsidRDefault="00000000" w:rsidRPr="00000000" w14:paraId="0000005F">
            <w:pPr>
              <w:spacing w:after="0" w:line="240" w:lineRule="auto"/>
              <w:rPr>
                <w:rFonts w:ascii="Arial" w:cs="Arial" w:eastAsia="Arial" w:hAnsi="Arial"/>
              </w:rPr>
            </w:pPr>
            <w:r w:rsidDel="00000000" w:rsidR="00000000" w:rsidRPr="00000000">
              <w:rPr>
                <w:rFonts w:ascii="Arial" w:cs="Arial" w:eastAsia="Arial" w:hAnsi="Arial"/>
                <w:rtl w:val="0"/>
              </w:rPr>
              <w:t xml:space="preserve">ouderlingen</w:t>
            </w:r>
          </w:p>
        </w:tc>
        <w:tc>
          <w:tcPr/>
          <w:p w:rsidR="00000000" w:rsidDel="00000000" w:rsidP="00000000" w:rsidRDefault="00000000" w:rsidRPr="00000000" w14:paraId="00000060">
            <w:pPr>
              <w:spacing w:after="0" w:line="240" w:lineRule="auto"/>
              <w:jc w:val="right"/>
              <w:rPr>
                <w:rFonts w:ascii="Arial" w:cs="Arial" w:eastAsia="Arial" w:hAnsi="Arial"/>
              </w:rPr>
            </w:pPr>
            <w:r w:rsidDel="00000000" w:rsidR="00000000" w:rsidRPr="00000000">
              <w:rPr>
                <w:rtl w:val="0"/>
              </w:rPr>
            </w:r>
          </w:p>
        </w:tc>
        <w:tc>
          <w:tcPr>
            <w:shd w:fill="d9d9d9" w:val="clear"/>
          </w:tcPr>
          <w:p w:rsidR="00000000" w:rsidDel="00000000" w:rsidP="00000000" w:rsidRDefault="00000000" w:rsidRPr="00000000" w14:paraId="00000061">
            <w:pPr>
              <w:spacing w:after="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w:t>
            </w:r>
          </w:p>
        </w:tc>
      </w:tr>
      <w:tr>
        <w:tc>
          <w:tcPr/>
          <w:p w:rsidR="00000000" w:rsidDel="00000000" w:rsidP="00000000" w:rsidRDefault="00000000" w:rsidRPr="00000000" w14:paraId="00000062">
            <w:pPr>
              <w:spacing w:after="0" w:line="240" w:lineRule="auto"/>
              <w:rPr>
                <w:rFonts w:ascii="Arial" w:cs="Arial" w:eastAsia="Arial" w:hAnsi="Arial"/>
              </w:rPr>
            </w:pPr>
            <w:r w:rsidDel="00000000" w:rsidR="00000000" w:rsidRPr="00000000">
              <w:rPr>
                <w:rFonts w:ascii="Arial" w:cs="Arial" w:eastAsia="Arial" w:hAnsi="Arial"/>
                <w:rtl w:val="0"/>
              </w:rPr>
              <w:t xml:space="preserve">ouderlingen-kerkrentmeester</w:t>
            </w:r>
          </w:p>
        </w:tc>
        <w:tc>
          <w:tcPr/>
          <w:p w:rsidR="00000000" w:rsidDel="00000000" w:rsidP="00000000" w:rsidRDefault="00000000" w:rsidRPr="00000000" w14:paraId="00000063">
            <w:pPr>
              <w:spacing w:after="0" w:line="240" w:lineRule="auto"/>
              <w:jc w:val="right"/>
              <w:rPr>
                <w:rFonts w:ascii="Arial" w:cs="Arial" w:eastAsia="Arial" w:hAnsi="Arial"/>
              </w:rPr>
            </w:pPr>
            <w:r w:rsidDel="00000000" w:rsidR="00000000" w:rsidRPr="00000000">
              <w:rPr>
                <w:rtl w:val="0"/>
              </w:rPr>
            </w:r>
          </w:p>
        </w:tc>
        <w:tc>
          <w:tcPr>
            <w:shd w:fill="d9d9d9" w:val="clear"/>
          </w:tcPr>
          <w:p w:rsidR="00000000" w:rsidDel="00000000" w:rsidP="00000000" w:rsidRDefault="00000000" w:rsidRPr="00000000" w14:paraId="00000064">
            <w:pPr>
              <w:spacing w:after="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w:t>
            </w:r>
          </w:p>
        </w:tc>
      </w:tr>
      <w:tr>
        <w:trPr>
          <w:trHeight w:val="120" w:hRule="atLeast"/>
        </w:trPr>
        <w:tc>
          <w:tcPr/>
          <w:p w:rsidR="00000000" w:rsidDel="00000000" w:rsidP="00000000" w:rsidRDefault="00000000" w:rsidRPr="00000000" w14:paraId="00000065">
            <w:pPr>
              <w:spacing w:after="0" w:line="240" w:lineRule="auto"/>
              <w:rPr>
                <w:rFonts w:ascii="Arial" w:cs="Arial" w:eastAsia="Arial" w:hAnsi="Arial"/>
              </w:rPr>
            </w:pPr>
            <w:r w:rsidDel="00000000" w:rsidR="00000000" w:rsidRPr="00000000">
              <w:rPr>
                <w:rFonts w:ascii="Arial" w:cs="Arial" w:eastAsia="Arial" w:hAnsi="Arial"/>
                <w:rtl w:val="0"/>
              </w:rPr>
              <w:t xml:space="preserve">diakenen</w:t>
            </w:r>
          </w:p>
        </w:tc>
        <w:tc>
          <w:tcPr/>
          <w:p w:rsidR="00000000" w:rsidDel="00000000" w:rsidP="00000000" w:rsidRDefault="00000000" w:rsidRPr="00000000" w14:paraId="00000066">
            <w:pPr>
              <w:spacing w:after="0" w:line="240" w:lineRule="auto"/>
              <w:jc w:val="right"/>
              <w:rPr>
                <w:rFonts w:ascii="Arial" w:cs="Arial" w:eastAsia="Arial" w:hAnsi="Arial"/>
              </w:rPr>
            </w:pPr>
            <w:r w:rsidDel="00000000" w:rsidR="00000000" w:rsidRPr="00000000">
              <w:rPr>
                <w:rtl w:val="0"/>
              </w:rPr>
            </w:r>
          </w:p>
        </w:tc>
        <w:tc>
          <w:tcPr>
            <w:shd w:fill="d9d9d9" w:val="clear"/>
          </w:tcPr>
          <w:p w:rsidR="00000000" w:rsidDel="00000000" w:rsidP="00000000" w:rsidRDefault="00000000" w:rsidRPr="00000000" w14:paraId="00000067">
            <w:pPr>
              <w:spacing w:after="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w:t>
            </w:r>
          </w:p>
        </w:tc>
      </w:tr>
      <w:tr>
        <w:trPr>
          <w:trHeight w:val="120" w:hRule="atLeast"/>
        </w:trPr>
        <w:tc>
          <w:tcPr/>
          <w:p w:rsidR="00000000" w:rsidDel="00000000" w:rsidP="00000000" w:rsidRDefault="00000000" w:rsidRPr="00000000" w14:paraId="00000068">
            <w:pPr>
              <w:spacing w:after="0" w:line="240" w:lineRule="auto"/>
              <w:rPr>
                <w:rFonts w:ascii="Arial" w:cs="Arial" w:eastAsia="Arial" w:hAnsi="Arial"/>
              </w:rPr>
            </w:pPr>
            <w:r w:rsidDel="00000000" w:rsidR="00000000" w:rsidRPr="00000000">
              <w:rPr>
                <w:rFonts w:ascii="Arial" w:cs="Arial" w:eastAsia="Arial" w:hAnsi="Arial"/>
                <w:rtl w:val="0"/>
              </w:rPr>
              <w:t xml:space="preserve">Predikanten met een bijzondere opdracht</w:t>
            </w:r>
          </w:p>
        </w:tc>
        <w:tc>
          <w:tcPr/>
          <w:p w:rsidR="00000000" w:rsidDel="00000000" w:rsidP="00000000" w:rsidRDefault="00000000" w:rsidRPr="00000000" w14:paraId="00000069">
            <w:pPr>
              <w:spacing w:after="0" w:line="240" w:lineRule="auto"/>
              <w:jc w:val="right"/>
              <w:rPr>
                <w:rFonts w:ascii="Arial" w:cs="Arial" w:eastAsia="Arial" w:hAnsi="Arial"/>
              </w:rPr>
            </w:pPr>
            <w:r w:rsidDel="00000000" w:rsidR="00000000" w:rsidRPr="00000000">
              <w:rPr>
                <w:rtl w:val="0"/>
              </w:rPr>
            </w:r>
          </w:p>
        </w:tc>
        <w:tc>
          <w:tcPr>
            <w:shd w:fill="d9d9d9" w:val="clear"/>
          </w:tcPr>
          <w:p w:rsidR="00000000" w:rsidDel="00000000" w:rsidP="00000000" w:rsidRDefault="00000000" w:rsidRPr="00000000" w14:paraId="0000006A">
            <w:pPr>
              <w:spacing w:after="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0</w:t>
            </w:r>
          </w:p>
        </w:tc>
      </w:tr>
      <w:tr>
        <w:trPr>
          <w:trHeight w:val="120" w:hRule="atLeast"/>
        </w:trPr>
        <w:tc>
          <w:tcPr/>
          <w:p w:rsidR="00000000" w:rsidDel="00000000" w:rsidP="00000000" w:rsidRDefault="00000000" w:rsidRPr="00000000" w14:paraId="0000006B">
            <w:pPr>
              <w:spacing w:after="0" w:line="240" w:lineRule="auto"/>
              <w:rPr>
                <w:rFonts w:ascii="Arial" w:cs="Arial" w:eastAsia="Arial" w:hAnsi="Arial"/>
              </w:rPr>
            </w:pPr>
            <w:r w:rsidDel="00000000" w:rsidR="00000000" w:rsidRPr="00000000">
              <w:rPr>
                <w:rtl w:val="0"/>
              </w:rPr>
            </w:r>
          </w:p>
        </w:tc>
        <w:tc>
          <w:tcPr/>
          <w:p w:rsidR="00000000" w:rsidDel="00000000" w:rsidP="00000000" w:rsidRDefault="00000000" w:rsidRPr="00000000" w14:paraId="0000006C">
            <w:pPr>
              <w:spacing w:after="0" w:line="240" w:lineRule="auto"/>
              <w:jc w:val="right"/>
              <w:rPr>
                <w:rFonts w:ascii="Arial" w:cs="Arial" w:eastAsia="Arial" w:hAnsi="Arial"/>
              </w:rPr>
            </w:pPr>
            <w:r w:rsidDel="00000000" w:rsidR="00000000" w:rsidRPr="00000000">
              <w:rPr>
                <w:rtl w:val="0"/>
              </w:rPr>
            </w:r>
          </w:p>
        </w:tc>
        <w:tc>
          <w:tcPr>
            <w:shd w:fill="d9d9d9" w:val="clear"/>
          </w:tcPr>
          <w:p w:rsidR="00000000" w:rsidDel="00000000" w:rsidP="00000000" w:rsidRDefault="00000000" w:rsidRPr="00000000" w14:paraId="0000006D">
            <w:pPr>
              <w:spacing w:after="0" w:line="240" w:lineRule="auto"/>
              <w:jc w:val="center"/>
              <w:rPr>
                <w:rFonts w:ascii="Arial" w:cs="Arial" w:eastAsia="Arial" w:hAnsi="Arial"/>
                <w:sz w:val="18"/>
                <w:szCs w:val="18"/>
              </w:rPr>
            </w:pPr>
            <w:r w:rsidDel="00000000" w:rsidR="00000000" w:rsidRPr="00000000">
              <w:rPr>
                <w:rtl w:val="0"/>
              </w:rPr>
            </w:r>
          </w:p>
        </w:tc>
      </w:tr>
      <w:tr>
        <w:tc>
          <w:tcPr/>
          <w:p w:rsidR="00000000" w:rsidDel="00000000" w:rsidP="00000000" w:rsidRDefault="00000000" w:rsidRPr="00000000" w14:paraId="0000006E">
            <w:pPr>
              <w:spacing w:after="0" w:line="240" w:lineRule="auto"/>
              <w:rPr>
                <w:rFonts w:ascii="Arial" w:cs="Arial" w:eastAsia="Arial" w:hAnsi="Arial"/>
              </w:rPr>
            </w:pPr>
            <w:r w:rsidDel="00000000" w:rsidR="00000000" w:rsidRPr="00000000">
              <w:rPr>
                <w:rFonts w:ascii="Arial" w:cs="Arial" w:eastAsia="Arial" w:hAnsi="Arial"/>
                <w:rtl w:val="0"/>
              </w:rPr>
              <w:t xml:space="preserve">Totaal</w:t>
            </w:r>
          </w:p>
        </w:tc>
        <w:tc>
          <w:tcPr/>
          <w:p w:rsidR="00000000" w:rsidDel="00000000" w:rsidP="00000000" w:rsidRDefault="00000000" w:rsidRPr="00000000" w14:paraId="0000006F">
            <w:pPr>
              <w:spacing w:after="0" w:line="240" w:lineRule="auto"/>
              <w:jc w:val="right"/>
              <w:rPr>
                <w:rFonts w:ascii="Arial" w:cs="Arial" w:eastAsia="Arial" w:hAnsi="Arial"/>
              </w:rPr>
            </w:pPr>
            <w:r w:rsidDel="00000000" w:rsidR="00000000" w:rsidRPr="00000000">
              <w:rPr>
                <w:rtl w:val="0"/>
              </w:rPr>
            </w:r>
          </w:p>
        </w:tc>
        <w:tc>
          <w:tcPr>
            <w:shd w:fill="d9d9d9" w:val="clear"/>
          </w:tcPr>
          <w:p w:rsidR="00000000" w:rsidDel="00000000" w:rsidP="00000000" w:rsidRDefault="00000000" w:rsidRPr="00000000" w14:paraId="00000070">
            <w:pPr>
              <w:spacing w:after="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7</w:t>
            </w:r>
          </w:p>
        </w:tc>
      </w:tr>
    </w:tbl>
    <w:p w:rsidR="00000000" w:rsidDel="00000000" w:rsidP="00000000" w:rsidRDefault="00000000" w:rsidRPr="00000000" w14:paraId="00000071">
      <w:pPr>
        <w:spacing w:after="0" w:line="240" w:lineRule="auto"/>
        <w:rPr>
          <w:rFonts w:ascii="Arial" w:cs="Arial" w:eastAsia="Arial" w:hAnsi="Arial"/>
          <w:i w:val="1"/>
        </w:rPr>
      </w:pPr>
      <w:r w:rsidDel="00000000" w:rsidR="00000000" w:rsidRPr="00000000">
        <w:rPr>
          <w:rtl w:val="0"/>
        </w:rPr>
      </w:r>
    </w:p>
    <w:p w:rsidR="00000000" w:rsidDel="00000000" w:rsidP="00000000" w:rsidRDefault="00000000" w:rsidRPr="00000000" w14:paraId="00000072">
      <w:pPr>
        <w:spacing w:after="0" w:line="240" w:lineRule="auto"/>
        <w:rPr>
          <w:rFonts w:ascii="Arial" w:cs="Arial" w:eastAsia="Arial" w:hAnsi="Arial"/>
          <w:i w:val="1"/>
        </w:rPr>
      </w:pPr>
      <w:r w:rsidDel="00000000" w:rsidR="00000000" w:rsidRPr="00000000">
        <w:rPr>
          <w:rtl w:val="0"/>
        </w:rPr>
      </w:r>
    </w:p>
    <w:p w:rsidR="00000000" w:rsidDel="00000000" w:rsidP="00000000" w:rsidRDefault="00000000" w:rsidRPr="00000000" w14:paraId="00000073">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74">
      <w:pPr>
        <w:spacing w:after="0" w:line="240" w:lineRule="auto"/>
        <w:ind w:left="0" w:firstLine="0"/>
        <w:jc w:val="both"/>
        <w:rPr>
          <w:rFonts w:ascii="Arial" w:cs="Arial" w:eastAsia="Arial" w:hAnsi="Arial"/>
          <w:i w:val="1"/>
        </w:rPr>
      </w:pPr>
      <w:r w:rsidDel="00000000" w:rsidR="00000000" w:rsidRPr="00000000">
        <w:rPr>
          <w:rFonts w:ascii="Arial" w:cs="Arial" w:eastAsia="Arial" w:hAnsi="Arial"/>
          <w:i w:val="1"/>
          <w:rtl w:val="0"/>
        </w:rPr>
        <w:t xml:space="preserve">Indien het aantal ambtsdragers kleiner is dan het verplicht minimum:</w:t>
      </w:r>
    </w:p>
    <w:p w:rsidR="00000000" w:rsidDel="00000000" w:rsidP="00000000" w:rsidRDefault="00000000" w:rsidRPr="00000000" w14:paraId="00000075">
      <w:pPr>
        <w:spacing w:after="0" w:line="240" w:lineRule="auto"/>
        <w:ind w:left="0" w:firstLine="0"/>
        <w:jc w:val="both"/>
        <w:rPr>
          <w:rFonts w:ascii="Arial" w:cs="Arial" w:eastAsia="Arial" w:hAnsi="Arial"/>
          <w:i w:val="1"/>
        </w:rPr>
      </w:pPr>
      <w:r w:rsidDel="00000000" w:rsidR="00000000" w:rsidRPr="00000000">
        <w:rPr>
          <w:rFonts w:ascii="Arial" w:cs="Arial" w:eastAsia="Arial" w:hAnsi="Arial"/>
          <w:i w:val="1"/>
          <w:rtl w:val="0"/>
        </w:rPr>
        <w:t xml:space="preserve">Na overleg met de algemene kerkenraad heeft het breed moderamen van de classicale vergadering de volgende maatregel genomen: …..</w:t>
      </w:r>
    </w:p>
    <w:p w:rsidR="00000000" w:rsidDel="00000000" w:rsidP="00000000" w:rsidRDefault="00000000" w:rsidRPr="00000000" w14:paraId="00000076">
      <w:pPr>
        <w:spacing w:after="0" w:line="240" w:lineRule="auto"/>
        <w:ind w:left="363" w:hanging="363"/>
        <w:jc w:val="both"/>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77">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78">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1.2 Vaste adviseurs (keuzemogelijkheid)</w:t>
      </w:r>
    </w:p>
    <w:p w:rsidR="00000000" w:rsidDel="00000000" w:rsidP="00000000" w:rsidRDefault="00000000" w:rsidRPr="00000000" w14:paraId="00000079">
      <w:pPr>
        <w:spacing w:after="0" w:line="240" w:lineRule="auto"/>
        <w:rPr>
          <w:rFonts w:ascii="Arial" w:cs="Arial" w:eastAsia="Arial" w:hAnsi="Arial"/>
        </w:rPr>
      </w:pPr>
      <w:r w:rsidDel="00000000" w:rsidR="00000000" w:rsidRPr="00000000">
        <w:rPr>
          <w:rFonts w:ascii="Arial" w:cs="Arial" w:eastAsia="Arial" w:hAnsi="Arial"/>
          <w:rtl w:val="0"/>
        </w:rPr>
        <w:t xml:space="preserve">Als adviseurs nemen aan de vergaderingen van de AK deel:</w:t>
      </w:r>
    </w:p>
    <w:p w:rsidR="00000000" w:rsidDel="00000000" w:rsidP="00000000" w:rsidRDefault="00000000" w:rsidRPr="00000000" w14:paraId="0000007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7B">
      <w:pPr>
        <w:spacing w:after="0" w:line="240" w:lineRule="auto"/>
        <w:rPr>
          <w:rFonts w:ascii="Arial" w:cs="Arial" w:eastAsia="Arial" w:hAnsi="Arial"/>
          <w:i w:val="1"/>
        </w:rPr>
      </w:pPr>
      <w:r w:rsidDel="00000000" w:rsidR="00000000" w:rsidRPr="00000000">
        <w:rPr>
          <w:rFonts w:ascii="Arial" w:cs="Arial" w:eastAsia="Arial" w:hAnsi="Arial"/>
          <w:i w:val="1"/>
          <w:rtl w:val="0"/>
        </w:rPr>
        <w:t xml:space="preserve">(bijvoorbeeld) </w:t>
      </w:r>
    </w:p>
    <w:p w:rsidR="00000000" w:rsidDel="00000000" w:rsidP="00000000" w:rsidRDefault="00000000" w:rsidRPr="00000000" w14:paraId="0000007C">
      <w:pPr>
        <w:spacing w:after="0" w:line="240" w:lineRule="auto"/>
        <w:rPr>
          <w:rFonts w:ascii="Arial" w:cs="Arial" w:eastAsia="Arial" w:hAnsi="Arial"/>
        </w:rPr>
      </w:pPr>
      <w:r w:rsidDel="00000000" w:rsidR="00000000" w:rsidRPr="00000000">
        <w:rPr>
          <w:rFonts w:ascii="Arial" w:cs="Arial" w:eastAsia="Arial" w:hAnsi="Arial"/>
          <w:rtl w:val="0"/>
        </w:rPr>
        <w:t xml:space="preserve">a) (één van) de kerkelijk werkers in de bediening t.b.v. het diaconaat</w:t>
      </w:r>
    </w:p>
    <w:p w:rsidR="00000000" w:rsidDel="00000000" w:rsidP="00000000" w:rsidRDefault="00000000" w:rsidRPr="00000000" w14:paraId="0000007D">
      <w:pPr>
        <w:spacing w:after="0" w:line="240" w:lineRule="auto"/>
        <w:rPr>
          <w:rFonts w:ascii="Arial" w:cs="Arial" w:eastAsia="Arial" w:hAnsi="Arial"/>
        </w:rPr>
      </w:pPr>
      <w:r w:rsidDel="00000000" w:rsidR="00000000" w:rsidRPr="00000000">
        <w:rPr>
          <w:rFonts w:ascii="Arial" w:cs="Arial" w:eastAsia="Arial" w:hAnsi="Arial"/>
          <w:rtl w:val="0"/>
        </w:rPr>
        <w:t xml:space="preserve">b) (één van) de kerkelijk werkers in de bediening t.b.v. het jeugd- en jongerenwerk</w:t>
      </w:r>
    </w:p>
    <w:p w:rsidR="00000000" w:rsidDel="00000000" w:rsidP="00000000" w:rsidRDefault="00000000" w:rsidRPr="00000000" w14:paraId="0000007E">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7F">
      <w:pPr>
        <w:spacing w:after="0" w:line="240" w:lineRule="auto"/>
        <w:rPr>
          <w:rFonts w:ascii="Arial" w:cs="Arial" w:eastAsia="Arial" w:hAnsi="Arial"/>
          <w:i w:val="1"/>
        </w:rPr>
      </w:pPr>
      <w:r w:rsidDel="00000000" w:rsidR="00000000" w:rsidRPr="00000000">
        <w:rPr>
          <w:rFonts w:ascii="Arial" w:cs="Arial" w:eastAsia="Arial" w:hAnsi="Arial"/>
          <w:i w:val="1"/>
          <w:rtl w:val="0"/>
        </w:rPr>
        <w:t xml:space="preserve">of</w:t>
      </w:r>
    </w:p>
    <w:p w:rsidR="00000000" w:rsidDel="00000000" w:rsidP="00000000" w:rsidRDefault="00000000" w:rsidRPr="00000000" w14:paraId="00000080">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81">
      <w:pPr>
        <w:spacing w:after="0" w:line="240" w:lineRule="auto"/>
        <w:rPr>
          <w:rFonts w:ascii="Arial" w:cs="Arial" w:eastAsia="Arial" w:hAnsi="Arial"/>
        </w:rPr>
      </w:pPr>
      <w:r w:rsidDel="00000000" w:rsidR="00000000" w:rsidRPr="00000000">
        <w:rPr>
          <w:rFonts w:ascii="Arial" w:cs="Arial" w:eastAsia="Arial" w:hAnsi="Arial"/>
          <w:rtl w:val="0"/>
        </w:rPr>
        <w:t xml:space="preserve">de kerkelijk werkers, die in een bediening zijn gesteld.</w:t>
      </w:r>
    </w:p>
    <w:p w:rsidR="00000000" w:rsidDel="00000000" w:rsidP="00000000" w:rsidRDefault="00000000" w:rsidRPr="00000000" w14:paraId="00000082">
      <w:pPr>
        <w:spacing w:after="0" w:line="240" w:lineRule="auto"/>
        <w:rPr>
          <w:rFonts w:ascii="Arial" w:cs="Arial" w:eastAsia="Arial" w:hAnsi="Arial"/>
          <w:i w:val="1"/>
        </w:rPr>
      </w:pPr>
      <w:r w:rsidDel="00000000" w:rsidR="00000000" w:rsidRPr="00000000">
        <w:rPr>
          <w:rFonts w:ascii="Arial" w:cs="Arial" w:eastAsia="Arial" w:hAnsi="Arial"/>
          <w:i w:val="1"/>
          <w:rtl w:val="0"/>
        </w:rPr>
        <w:t xml:space="preserve">eventueel aan te vullen met bijvoorbeeld:</w:t>
      </w:r>
    </w:p>
    <w:p w:rsidR="00000000" w:rsidDel="00000000" w:rsidP="00000000" w:rsidRDefault="00000000" w:rsidRPr="00000000" w14:paraId="00000083">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84">
      <w:pPr>
        <w:spacing w:after="0" w:line="240" w:lineRule="auto"/>
        <w:rPr>
          <w:rFonts w:ascii="Arial" w:cs="Arial" w:eastAsia="Arial" w:hAnsi="Arial"/>
          <w:i w:val="1"/>
        </w:rPr>
      </w:pPr>
      <w:r w:rsidDel="00000000" w:rsidR="00000000" w:rsidRPr="00000000">
        <w:rPr>
          <w:rFonts w:ascii="Arial" w:cs="Arial" w:eastAsia="Arial" w:hAnsi="Arial"/>
          <w:i w:val="1"/>
          <w:rtl w:val="0"/>
        </w:rPr>
        <w:t xml:space="preserve">Keuze:</w:t>
      </w:r>
    </w:p>
    <w:p w:rsidR="00000000" w:rsidDel="00000000" w:rsidP="00000000" w:rsidRDefault="00000000" w:rsidRPr="00000000" w14:paraId="00000085">
      <w:pPr>
        <w:spacing w:after="0" w:line="240" w:lineRule="auto"/>
        <w:rPr>
          <w:rFonts w:ascii="Arial" w:cs="Arial" w:eastAsia="Arial" w:hAnsi="Arial"/>
        </w:rPr>
      </w:pPr>
      <w:r w:rsidDel="00000000" w:rsidR="00000000" w:rsidRPr="00000000">
        <w:rPr>
          <w:rFonts w:ascii="Arial" w:cs="Arial" w:eastAsia="Arial" w:hAnsi="Arial"/>
          <w:rtl w:val="0"/>
        </w:rPr>
        <w:t xml:space="preserve">Zij wonen alleen de besprekingen van hun arbeidsveld bij.</w:t>
      </w:r>
    </w:p>
    <w:p w:rsidR="00000000" w:rsidDel="00000000" w:rsidP="00000000" w:rsidRDefault="00000000" w:rsidRPr="00000000" w14:paraId="00000086">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87">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88">
      <w:pPr>
        <w:rPr>
          <w:rFonts w:ascii="Arial" w:cs="Arial" w:eastAsia="Arial" w:hAnsi="Arial"/>
          <w:b w:val="1"/>
          <w:color w:val="274e13"/>
          <w:sz w:val="24"/>
          <w:szCs w:val="24"/>
        </w:rPr>
      </w:pPr>
      <w:r w:rsidDel="00000000" w:rsidR="00000000" w:rsidRPr="00000000">
        <w:br w:type="column"/>
      </w:r>
      <w:r w:rsidDel="00000000" w:rsidR="00000000" w:rsidRPr="00000000">
        <w:rPr>
          <w:rFonts w:ascii="Arial" w:cs="Arial" w:eastAsia="Arial" w:hAnsi="Arial"/>
          <w:b w:val="1"/>
          <w:color w:val="274e13"/>
          <w:sz w:val="24"/>
          <w:szCs w:val="24"/>
          <w:rtl w:val="0"/>
        </w:rPr>
        <w:t xml:space="preserve">Toelichting</w:t>
      </w:r>
    </w:p>
    <w:p w:rsidR="00000000" w:rsidDel="00000000" w:rsidP="00000000" w:rsidRDefault="00000000" w:rsidRPr="00000000" w14:paraId="00000089">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Ordinantie 4-9 biedt de mogelijkheid om te werken met een alternatief systeem, wat betekent voor de algemene kerkenraad: </w:t>
      </w:r>
    </w:p>
    <w:p w:rsidR="00000000" w:rsidDel="00000000" w:rsidP="00000000" w:rsidRDefault="00000000" w:rsidRPr="00000000" w14:paraId="0000008A">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 een kleine AK, of</w:t>
      </w:r>
    </w:p>
    <w:p w:rsidR="00000000" w:rsidDel="00000000" w:rsidP="00000000" w:rsidRDefault="00000000" w:rsidRPr="00000000" w14:paraId="0000008B">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 een AK met werkgroepen, of</w:t>
      </w:r>
    </w:p>
    <w:p w:rsidR="00000000" w:rsidDel="00000000" w:rsidP="00000000" w:rsidRDefault="00000000" w:rsidRPr="00000000" w14:paraId="0000008C">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 een AK met werkgroepen èn een kleine AK.</w:t>
      </w:r>
    </w:p>
    <w:p w:rsidR="00000000" w:rsidDel="00000000" w:rsidP="00000000" w:rsidRDefault="00000000" w:rsidRPr="00000000" w14:paraId="0000008D">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08E">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De AK vertrouwt een deel van zijn taak toe aan de kleine AK (ord. 4-9-1) en/of aan een aantal werkgroepen (ord. 4-9-2).</w:t>
      </w:r>
    </w:p>
    <w:p w:rsidR="00000000" w:rsidDel="00000000" w:rsidP="00000000" w:rsidRDefault="00000000" w:rsidRPr="00000000" w14:paraId="0000008F">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De AK blijft eindverantwoordelijk. De ordinantietekst geeft aan welke taken de kerkenraad </w:t>
      </w:r>
      <w:r w:rsidDel="00000000" w:rsidR="00000000" w:rsidRPr="00000000">
        <w:rPr>
          <w:rFonts w:ascii="Arial" w:cs="Arial" w:eastAsia="Arial" w:hAnsi="Arial"/>
          <w:b w:val="1"/>
          <w:i w:val="1"/>
          <w:color w:val="274e13"/>
          <w:rtl w:val="0"/>
        </w:rPr>
        <w:t xml:space="preserve">niet</w:t>
      </w:r>
      <w:r w:rsidDel="00000000" w:rsidR="00000000" w:rsidRPr="00000000">
        <w:rPr>
          <w:rFonts w:ascii="Arial" w:cs="Arial" w:eastAsia="Arial" w:hAnsi="Arial"/>
          <w:color w:val="274e13"/>
          <w:rtl w:val="0"/>
        </w:rPr>
        <w:t xml:space="preserve"> kan toevertrouwen aan kleine kerkenraad en/of werkgroepen (ord. 4-9-5).</w:t>
      </w:r>
    </w:p>
    <w:p w:rsidR="00000000" w:rsidDel="00000000" w:rsidP="00000000" w:rsidRDefault="00000000" w:rsidRPr="00000000" w14:paraId="00000090">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De AK kan de kleine AK en de werkgroepen ook weer opheffen.</w:t>
      </w:r>
    </w:p>
    <w:p w:rsidR="00000000" w:rsidDel="00000000" w:rsidP="00000000" w:rsidRDefault="00000000" w:rsidRPr="00000000" w14:paraId="00000091">
      <w:pPr>
        <w:spacing w:after="0" w:line="240" w:lineRule="auto"/>
        <w:rPr>
          <w:rFonts w:ascii="Arial" w:cs="Arial" w:eastAsia="Arial" w:hAnsi="Arial"/>
          <w:color w:val="274e13"/>
          <w:sz w:val="20"/>
          <w:szCs w:val="20"/>
        </w:rPr>
      </w:pPr>
      <w:r w:rsidDel="00000000" w:rsidR="00000000" w:rsidRPr="00000000">
        <w:rPr>
          <w:rtl w:val="0"/>
        </w:rPr>
      </w:r>
    </w:p>
    <w:p w:rsidR="00000000" w:rsidDel="00000000" w:rsidP="00000000" w:rsidRDefault="00000000" w:rsidRPr="00000000" w14:paraId="00000092">
      <w:pPr>
        <w:spacing w:after="0" w:line="240" w:lineRule="auto"/>
        <w:rPr>
          <w:rFonts w:ascii="Arial" w:cs="Arial" w:eastAsia="Arial" w:hAnsi="Arial"/>
          <w:color w:val="274e13"/>
          <w:sz w:val="20"/>
          <w:szCs w:val="20"/>
        </w:rPr>
      </w:pPr>
      <w:r w:rsidDel="00000000" w:rsidR="00000000" w:rsidRPr="00000000">
        <w:rPr>
          <w:rtl w:val="0"/>
        </w:rPr>
      </w:r>
    </w:p>
    <w:p w:rsidR="00000000" w:rsidDel="00000000" w:rsidP="00000000" w:rsidRDefault="00000000" w:rsidRPr="00000000" w14:paraId="00000093">
      <w:pPr>
        <w:spacing w:after="0" w:line="240" w:lineRule="auto"/>
        <w:rPr>
          <w:rFonts w:ascii="Arial" w:cs="Arial" w:eastAsia="Arial" w:hAnsi="Arial"/>
          <w:b w:val="1"/>
          <w:color w:val="274e13"/>
        </w:rPr>
      </w:pPr>
      <w:r w:rsidDel="00000000" w:rsidR="00000000" w:rsidRPr="00000000">
        <w:rPr>
          <w:rFonts w:ascii="Arial" w:cs="Arial" w:eastAsia="Arial" w:hAnsi="Arial"/>
          <w:b w:val="1"/>
          <w:color w:val="274e13"/>
          <w:rtl w:val="0"/>
        </w:rPr>
        <w:t xml:space="preserve">§ 1B. Samenstelling van de kleine algemene kerkenraad</w:t>
      </w:r>
    </w:p>
    <w:p w:rsidR="00000000" w:rsidDel="00000000" w:rsidP="00000000" w:rsidRDefault="00000000" w:rsidRPr="00000000" w14:paraId="00000094">
      <w:pPr>
        <w:spacing w:after="0" w:line="240" w:lineRule="auto"/>
        <w:rPr>
          <w:rFonts w:ascii="Arial" w:cs="Arial" w:eastAsia="Arial" w:hAnsi="Arial"/>
          <w:color w:val="274e13"/>
          <w:sz w:val="20"/>
          <w:szCs w:val="20"/>
        </w:rPr>
      </w:pPr>
      <w:r w:rsidDel="00000000" w:rsidR="00000000" w:rsidRPr="00000000">
        <w:rPr>
          <w:rtl w:val="0"/>
        </w:rPr>
      </w:r>
    </w:p>
    <w:p w:rsidR="00000000" w:rsidDel="00000000" w:rsidP="00000000" w:rsidRDefault="00000000" w:rsidRPr="00000000" w14:paraId="00000095">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Ord. 4-9-3: “De kleine kerkenraad wordt gevormd door het moderamen van de kerkenraad en tenminste vier andere ambtsdragers, waarbij alle ambten aanwezig zijn.”</w:t>
      </w:r>
    </w:p>
    <w:p w:rsidR="00000000" w:rsidDel="00000000" w:rsidP="00000000" w:rsidRDefault="00000000" w:rsidRPr="00000000" w14:paraId="00000096">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097">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Op de kleine AK zijn de bepalingen voor kerkenraden van toepassing. Er zijn tenminste zeven leden en tenminste zes vergaderingen per jaar, enz.</w:t>
      </w:r>
    </w:p>
    <w:p w:rsidR="00000000" w:rsidDel="00000000" w:rsidP="00000000" w:rsidRDefault="00000000" w:rsidRPr="00000000" w14:paraId="00000098">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099">
      <w:pPr>
        <w:spacing w:after="0" w:line="240" w:lineRule="auto"/>
        <w:rPr>
          <w:rFonts w:ascii="Arial" w:cs="Arial" w:eastAsia="Arial" w:hAnsi="Arial"/>
          <w:color w:val="274e13"/>
          <w:sz w:val="28"/>
          <w:szCs w:val="28"/>
        </w:rPr>
      </w:pPr>
      <w:r w:rsidDel="00000000" w:rsidR="00000000" w:rsidRPr="00000000">
        <w:rPr>
          <w:rtl w:val="0"/>
        </w:rPr>
      </w:r>
    </w:p>
    <w:p w:rsidR="00000000" w:rsidDel="00000000" w:rsidP="00000000" w:rsidRDefault="00000000" w:rsidRPr="00000000" w14:paraId="0000009A">
      <w:pPr>
        <w:spacing w:after="0" w:line="240" w:lineRule="auto"/>
        <w:rPr>
          <w:rFonts w:ascii="Arial" w:cs="Arial" w:eastAsia="Arial" w:hAnsi="Arial"/>
          <w:b w:val="1"/>
          <w:color w:val="274e13"/>
          <w:sz w:val="24"/>
          <w:szCs w:val="24"/>
        </w:rPr>
      </w:pPr>
      <w:r w:rsidDel="00000000" w:rsidR="00000000" w:rsidRPr="00000000">
        <w:rPr>
          <w:rFonts w:ascii="Arial" w:cs="Arial" w:eastAsia="Arial" w:hAnsi="Arial"/>
          <w:b w:val="1"/>
          <w:color w:val="274e13"/>
          <w:rtl w:val="0"/>
        </w:rPr>
        <w:t xml:space="preserve">§ 1C Samenstelling werkgroepen </w:t>
      </w:r>
      <w:r w:rsidDel="00000000" w:rsidR="00000000" w:rsidRPr="00000000">
        <w:rPr>
          <w:rtl w:val="0"/>
        </w:rPr>
      </w:r>
    </w:p>
    <w:p w:rsidR="00000000" w:rsidDel="00000000" w:rsidP="00000000" w:rsidRDefault="00000000" w:rsidRPr="00000000" w14:paraId="0000009B">
      <w:pPr>
        <w:spacing w:after="0" w:line="240" w:lineRule="auto"/>
        <w:rPr>
          <w:rFonts w:ascii="Arial" w:cs="Arial" w:eastAsia="Arial" w:hAnsi="Arial"/>
          <w:color w:val="274e13"/>
          <w:sz w:val="28"/>
          <w:szCs w:val="28"/>
        </w:rPr>
      </w:pPr>
      <w:r w:rsidDel="00000000" w:rsidR="00000000" w:rsidRPr="00000000">
        <w:rPr>
          <w:rtl w:val="0"/>
        </w:rPr>
      </w:r>
    </w:p>
    <w:p w:rsidR="00000000" w:rsidDel="00000000" w:rsidP="00000000" w:rsidRDefault="00000000" w:rsidRPr="00000000" w14:paraId="0000009C">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Ord. 4-9-2 zegt, dat een werkgroep bestaat uit </w:t>
      </w:r>
    </w:p>
    <w:p w:rsidR="00000000" w:rsidDel="00000000" w:rsidP="00000000" w:rsidRDefault="00000000" w:rsidRPr="00000000" w14:paraId="0000009D">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 een of meer ambtsdragers en</w:t>
      </w:r>
    </w:p>
    <w:p w:rsidR="00000000" w:rsidDel="00000000" w:rsidP="00000000" w:rsidRDefault="00000000" w:rsidRPr="00000000" w14:paraId="0000009E">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 een aantal andere leden van de gemeente.</w:t>
      </w:r>
    </w:p>
    <w:p w:rsidR="00000000" w:rsidDel="00000000" w:rsidP="00000000" w:rsidRDefault="00000000" w:rsidRPr="00000000" w14:paraId="0000009F">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0A0">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De AK, </w:t>
      </w:r>
    </w:p>
    <w:p w:rsidR="00000000" w:rsidDel="00000000" w:rsidP="00000000" w:rsidRDefault="00000000" w:rsidRPr="00000000" w14:paraId="000000A1">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of als die er is: de kleine AK,</w:t>
      </w:r>
    </w:p>
    <w:p w:rsidR="00000000" w:rsidDel="00000000" w:rsidP="00000000" w:rsidRDefault="00000000" w:rsidRPr="00000000" w14:paraId="000000A2">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heeft tot taak:</w:t>
      </w:r>
    </w:p>
    <w:p w:rsidR="00000000" w:rsidDel="00000000" w:rsidP="00000000" w:rsidRDefault="00000000" w:rsidRPr="00000000" w14:paraId="000000A3">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 de instelling van werkgroepen en de benoeming van hun leden</w:t>
      </w:r>
    </w:p>
    <w:p w:rsidR="00000000" w:rsidDel="00000000" w:rsidP="00000000" w:rsidRDefault="00000000" w:rsidRPr="00000000" w14:paraId="000000A4">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 het vaststellen van de instructies van de werkgroepen</w:t>
      </w:r>
    </w:p>
    <w:p w:rsidR="00000000" w:rsidDel="00000000" w:rsidP="00000000" w:rsidRDefault="00000000" w:rsidRPr="00000000" w14:paraId="000000A5">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 het toetsen van het werk van de werkgroepen aan het beleidsplan, dat door de AK is vastgesteld</w:t>
      </w:r>
    </w:p>
    <w:p w:rsidR="00000000" w:rsidDel="00000000" w:rsidP="00000000" w:rsidRDefault="00000000" w:rsidRPr="00000000" w14:paraId="000000A6">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(ord. 4-9-5).</w:t>
      </w:r>
    </w:p>
    <w:p w:rsidR="00000000" w:rsidDel="00000000" w:rsidP="00000000" w:rsidRDefault="00000000" w:rsidRPr="00000000" w14:paraId="000000A7">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0A8">
      <w:pPr>
        <w:spacing w:after="0" w:line="240" w:lineRule="auto"/>
        <w:rPr>
          <w:rFonts w:ascii="Arial" w:cs="Arial" w:eastAsia="Arial" w:hAnsi="Arial"/>
          <w:sz w:val="28"/>
          <w:szCs w:val="28"/>
        </w:rPr>
      </w:pPr>
      <w:r w:rsidDel="00000000" w:rsidR="00000000" w:rsidRPr="00000000">
        <w:br w:type="column"/>
      </w:r>
      <w:r w:rsidDel="00000000" w:rsidR="00000000" w:rsidRPr="00000000">
        <w:rPr>
          <w:rFonts w:ascii="Arial" w:cs="Arial" w:eastAsia="Arial" w:hAnsi="Arial"/>
          <w:sz w:val="28"/>
          <w:szCs w:val="28"/>
          <w:rtl w:val="0"/>
        </w:rPr>
        <w:t xml:space="preserve">§ 1B. Samenstelling van de kleine algemene kerkenraad</w:t>
      </w:r>
    </w:p>
    <w:p w:rsidR="00000000" w:rsidDel="00000000" w:rsidP="00000000" w:rsidRDefault="00000000" w:rsidRPr="00000000" w14:paraId="000000A9">
      <w:pPr>
        <w:keepNext w:val="1"/>
        <w:spacing w:after="0" w:line="240" w:lineRule="auto"/>
        <w:ind w:left="720" w:firstLine="0"/>
        <w:rPr>
          <w:rFonts w:ascii="Arial" w:cs="Arial" w:eastAsia="Arial" w:hAnsi="Arial"/>
          <w:b w:val="1"/>
        </w:rPr>
      </w:pPr>
      <w:r w:rsidDel="00000000" w:rsidR="00000000" w:rsidRPr="00000000">
        <w:rPr>
          <w:rtl w:val="0"/>
        </w:rPr>
      </w:r>
    </w:p>
    <w:p w:rsidR="00000000" w:rsidDel="00000000" w:rsidP="00000000" w:rsidRDefault="00000000" w:rsidRPr="00000000" w14:paraId="000000AA">
      <w:pPr>
        <w:keepNext w:val="1"/>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AB">
      <w:pPr>
        <w:keepNext w:val="1"/>
        <w:spacing w:after="0" w:line="240" w:lineRule="auto"/>
        <w:rPr>
          <w:rFonts w:ascii="Arial" w:cs="Arial" w:eastAsia="Arial" w:hAnsi="Arial"/>
          <w:b w:val="1"/>
        </w:rPr>
      </w:pPr>
      <w:r w:rsidDel="00000000" w:rsidR="00000000" w:rsidRPr="00000000">
        <w:rPr>
          <w:rFonts w:ascii="Arial" w:cs="Arial" w:eastAsia="Arial" w:hAnsi="Arial"/>
          <w:b w:val="1"/>
          <w:rtl w:val="0"/>
        </w:rPr>
        <w:t xml:space="preserve">1B.1. Aantal ambtsdragers</w:t>
      </w:r>
    </w:p>
    <w:p w:rsidR="00000000" w:rsidDel="00000000" w:rsidP="00000000" w:rsidRDefault="00000000" w:rsidRPr="00000000" w14:paraId="000000AC">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AD">
      <w:pPr>
        <w:spacing w:after="0" w:line="240" w:lineRule="auto"/>
        <w:rPr>
          <w:rFonts w:ascii="Arial" w:cs="Arial" w:eastAsia="Arial" w:hAnsi="Arial"/>
        </w:rPr>
      </w:pPr>
      <w:r w:rsidDel="00000000" w:rsidR="00000000" w:rsidRPr="00000000">
        <w:rPr>
          <w:rFonts w:ascii="Arial" w:cs="Arial" w:eastAsia="Arial" w:hAnsi="Arial"/>
          <w:rtl w:val="0"/>
        </w:rPr>
        <w:t xml:space="preserve">De kleine algemene kerkenraad bestaat uit de volgende ambtsdragers:</w:t>
      </w:r>
    </w:p>
    <w:p w:rsidR="00000000" w:rsidDel="00000000" w:rsidP="00000000" w:rsidRDefault="00000000" w:rsidRPr="00000000" w14:paraId="000000AE">
      <w:pPr>
        <w:spacing w:after="0" w:line="240" w:lineRule="auto"/>
        <w:rPr>
          <w:rFonts w:ascii="Arial" w:cs="Arial" w:eastAsia="Arial" w:hAnsi="Arial"/>
        </w:rPr>
      </w:pPr>
      <w:r w:rsidDel="00000000" w:rsidR="00000000" w:rsidRPr="00000000">
        <w:rPr>
          <w:rtl w:val="0"/>
        </w:rPr>
      </w:r>
    </w:p>
    <w:tbl>
      <w:tblPr>
        <w:tblStyle w:val="Table3"/>
        <w:tblW w:w="5670.0" w:type="dxa"/>
        <w:jc w:val="left"/>
        <w:tblInd w:w="77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111"/>
        <w:gridCol w:w="1559"/>
        <w:tblGridChange w:id="0">
          <w:tblGrid>
            <w:gridCol w:w="4111"/>
            <w:gridCol w:w="1559"/>
          </w:tblGrid>
        </w:tblGridChange>
      </w:tblGrid>
      <w:tr>
        <w:tc>
          <w:tcPr/>
          <w:p w:rsidR="00000000" w:rsidDel="00000000" w:rsidP="00000000" w:rsidRDefault="00000000" w:rsidRPr="00000000" w14:paraId="000000AF">
            <w:pPr>
              <w:spacing w:after="0" w:line="240" w:lineRule="auto"/>
              <w:rPr>
                <w:rFonts w:ascii="Arial" w:cs="Arial" w:eastAsia="Arial" w:hAnsi="Arial"/>
              </w:rPr>
            </w:pPr>
            <w:r w:rsidDel="00000000" w:rsidR="00000000" w:rsidRPr="00000000">
              <w:rPr>
                <w:rtl w:val="0"/>
              </w:rPr>
            </w:r>
          </w:p>
        </w:tc>
        <w:tc>
          <w:tcPr/>
          <w:p w:rsidR="00000000" w:rsidDel="00000000" w:rsidP="00000000" w:rsidRDefault="00000000" w:rsidRPr="00000000" w14:paraId="000000B0">
            <w:pPr>
              <w:spacing w:after="0" w:line="240" w:lineRule="auto"/>
              <w:rPr>
                <w:rFonts w:ascii="Arial" w:cs="Arial" w:eastAsia="Arial" w:hAnsi="Arial"/>
                <w:b w:val="1"/>
              </w:rPr>
            </w:pPr>
            <w:r w:rsidDel="00000000" w:rsidR="00000000" w:rsidRPr="00000000">
              <w:rPr>
                <w:rtl w:val="0"/>
              </w:rPr>
            </w:r>
          </w:p>
        </w:tc>
      </w:tr>
      <w:tr>
        <w:tc>
          <w:tcPr/>
          <w:p w:rsidR="00000000" w:rsidDel="00000000" w:rsidP="00000000" w:rsidRDefault="00000000" w:rsidRPr="00000000" w14:paraId="000000B1">
            <w:pPr>
              <w:spacing w:after="0" w:line="240" w:lineRule="auto"/>
              <w:rPr>
                <w:rFonts w:ascii="Arial" w:cs="Arial" w:eastAsia="Arial" w:hAnsi="Arial"/>
              </w:rPr>
            </w:pPr>
            <w:r w:rsidDel="00000000" w:rsidR="00000000" w:rsidRPr="00000000">
              <w:rPr>
                <w:rFonts w:ascii="Arial" w:cs="Arial" w:eastAsia="Arial" w:hAnsi="Arial"/>
                <w:rtl w:val="0"/>
              </w:rPr>
              <w:t xml:space="preserve">moderamen</w:t>
            </w:r>
          </w:p>
        </w:tc>
        <w:tc>
          <w:tcPr/>
          <w:p w:rsidR="00000000" w:rsidDel="00000000" w:rsidP="00000000" w:rsidRDefault="00000000" w:rsidRPr="00000000" w14:paraId="000000B2">
            <w:pPr>
              <w:spacing w:after="0" w:line="240" w:lineRule="auto"/>
              <w:jc w:val="right"/>
              <w:rPr>
                <w:rFonts w:ascii="Arial" w:cs="Arial" w:eastAsia="Arial" w:hAnsi="Arial"/>
              </w:rPr>
            </w:pPr>
            <w:r w:rsidDel="00000000" w:rsidR="00000000" w:rsidRPr="00000000">
              <w:rPr>
                <w:rtl w:val="0"/>
              </w:rPr>
            </w:r>
          </w:p>
        </w:tc>
      </w:tr>
      <w:tr>
        <w:tc>
          <w:tcPr/>
          <w:p w:rsidR="00000000" w:rsidDel="00000000" w:rsidP="00000000" w:rsidRDefault="00000000" w:rsidRPr="00000000" w14:paraId="000000B3">
            <w:pPr>
              <w:spacing w:after="0" w:line="240" w:lineRule="auto"/>
              <w:rPr>
                <w:rFonts w:ascii="Arial" w:cs="Arial" w:eastAsia="Arial" w:hAnsi="Arial"/>
              </w:rPr>
            </w:pPr>
            <w:r w:rsidDel="00000000" w:rsidR="00000000" w:rsidRPr="00000000">
              <w:rPr>
                <w:rFonts w:ascii="Arial" w:cs="Arial" w:eastAsia="Arial" w:hAnsi="Arial"/>
                <w:rtl w:val="0"/>
              </w:rPr>
              <w:t xml:space="preserve">predikanten</w:t>
            </w:r>
          </w:p>
        </w:tc>
        <w:tc>
          <w:tcPr/>
          <w:p w:rsidR="00000000" w:rsidDel="00000000" w:rsidP="00000000" w:rsidRDefault="00000000" w:rsidRPr="00000000" w14:paraId="000000B4">
            <w:pPr>
              <w:spacing w:after="0" w:line="240" w:lineRule="auto"/>
              <w:jc w:val="right"/>
              <w:rPr>
                <w:rFonts w:ascii="Arial" w:cs="Arial" w:eastAsia="Arial" w:hAnsi="Arial"/>
              </w:rPr>
            </w:pPr>
            <w:r w:rsidDel="00000000" w:rsidR="00000000" w:rsidRPr="00000000">
              <w:rPr>
                <w:rtl w:val="0"/>
              </w:rPr>
            </w:r>
          </w:p>
        </w:tc>
      </w:tr>
      <w:tr>
        <w:tc>
          <w:tcPr/>
          <w:p w:rsidR="00000000" w:rsidDel="00000000" w:rsidP="00000000" w:rsidRDefault="00000000" w:rsidRPr="00000000" w14:paraId="000000B5">
            <w:pPr>
              <w:spacing w:after="0" w:line="240" w:lineRule="auto"/>
              <w:rPr>
                <w:rFonts w:ascii="Arial" w:cs="Arial" w:eastAsia="Arial" w:hAnsi="Arial"/>
              </w:rPr>
            </w:pPr>
            <w:r w:rsidDel="00000000" w:rsidR="00000000" w:rsidRPr="00000000">
              <w:rPr>
                <w:rFonts w:ascii="Arial" w:cs="Arial" w:eastAsia="Arial" w:hAnsi="Arial"/>
                <w:rtl w:val="0"/>
              </w:rPr>
              <w:t xml:space="preserve">ouderlingen</w:t>
            </w:r>
          </w:p>
        </w:tc>
        <w:tc>
          <w:tcPr/>
          <w:p w:rsidR="00000000" w:rsidDel="00000000" w:rsidP="00000000" w:rsidRDefault="00000000" w:rsidRPr="00000000" w14:paraId="000000B6">
            <w:pPr>
              <w:spacing w:after="0" w:line="240" w:lineRule="auto"/>
              <w:jc w:val="right"/>
              <w:rPr>
                <w:rFonts w:ascii="Arial" w:cs="Arial" w:eastAsia="Arial" w:hAnsi="Arial"/>
              </w:rPr>
            </w:pPr>
            <w:r w:rsidDel="00000000" w:rsidR="00000000" w:rsidRPr="00000000">
              <w:rPr>
                <w:rtl w:val="0"/>
              </w:rPr>
            </w:r>
          </w:p>
        </w:tc>
      </w:tr>
      <w:tr>
        <w:tc>
          <w:tcPr/>
          <w:p w:rsidR="00000000" w:rsidDel="00000000" w:rsidP="00000000" w:rsidRDefault="00000000" w:rsidRPr="00000000" w14:paraId="000000B7">
            <w:pPr>
              <w:spacing w:after="0" w:line="240" w:lineRule="auto"/>
              <w:rPr>
                <w:rFonts w:ascii="Arial" w:cs="Arial" w:eastAsia="Arial" w:hAnsi="Arial"/>
              </w:rPr>
            </w:pPr>
            <w:r w:rsidDel="00000000" w:rsidR="00000000" w:rsidRPr="00000000">
              <w:rPr>
                <w:rFonts w:ascii="Arial" w:cs="Arial" w:eastAsia="Arial" w:hAnsi="Arial"/>
                <w:rtl w:val="0"/>
              </w:rPr>
              <w:t xml:space="preserve">ouderlingen-kerkrentmeester</w:t>
            </w:r>
          </w:p>
        </w:tc>
        <w:tc>
          <w:tcPr/>
          <w:p w:rsidR="00000000" w:rsidDel="00000000" w:rsidP="00000000" w:rsidRDefault="00000000" w:rsidRPr="00000000" w14:paraId="000000B8">
            <w:pPr>
              <w:spacing w:after="0" w:line="240" w:lineRule="auto"/>
              <w:jc w:val="right"/>
              <w:rPr>
                <w:rFonts w:ascii="Arial" w:cs="Arial" w:eastAsia="Arial" w:hAnsi="Arial"/>
              </w:rPr>
            </w:pPr>
            <w:r w:rsidDel="00000000" w:rsidR="00000000" w:rsidRPr="00000000">
              <w:rPr>
                <w:rtl w:val="0"/>
              </w:rPr>
            </w:r>
          </w:p>
        </w:tc>
      </w:tr>
      <w:tr>
        <w:tc>
          <w:tcPr/>
          <w:p w:rsidR="00000000" w:rsidDel="00000000" w:rsidP="00000000" w:rsidRDefault="00000000" w:rsidRPr="00000000" w14:paraId="000000B9">
            <w:pPr>
              <w:spacing w:after="0" w:line="240" w:lineRule="auto"/>
              <w:rPr>
                <w:rFonts w:ascii="Arial" w:cs="Arial" w:eastAsia="Arial" w:hAnsi="Arial"/>
              </w:rPr>
            </w:pPr>
            <w:r w:rsidDel="00000000" w:rsidR="00000000" w:rsidRPr="00000000">
              <w:rPr>
                <w:rFonts w:ascii="Arial" w:cs="Arial" w:eastAsia="Arial" w:hAnsi="Arial"/>
                <w:rtl w:val="0"/>
              </w:rPr>
              <w:t xml:space="preserve">diakenen</w:t>
            </w:r>
          </w:p>
        </w:tc>
        <w:tc>
          <w:tcPr/>
          <w:p w:rsidR="00000000" w:rsidDel="00000000" w:rsidP="00000000" w:rsidRDefault="00000000" w:rsidRPr="00000000" w14:paraId="000000BA">
            <w:pPr>
              <w:spacing w:after="0" w:line="240" w:lineRule="auto"/>
              <w:jc w:val="right"/>
              <w:rPr>
                <w:rFonts w:ascii="Arial" w:cs="Arial" w:eastAsia="Arial" w:hAnsi="Arial"/>
              </w:rPr>
            </w:pPr>
            <w:r w:rsidDel="00000000" w:rsidR="00000000" w:rsidRPr="00000000">
              <w:rPr>
                <w:rtl w:val="0"/>
              </w:rPr>
            </w:r>
          </w:p>
        </w:tc>
      </w:tr>
      <w:tr>
        <w:tc>
          <w:tcPr/>
          <w:p w:rsidR="00000000" w:rsidDel="00000000" w:rsidP="00000000" w:rsidRDefault="00000000" w:rsidRPr="00000000" w14:paraId="000000BB">
            <w:pPr>
              <w:spacing w:after="0" w:line="240" w:lineRule="auto"/>
              <w:rPr>
                <w:rFonts w:ascii="Arial" w:cs="Arial" w:eastAsia="Arial" w:hAnsi="Arial"/>
              </w:rPr>
            </w:pPr>
            <w:r w:rsidDel="00000000" w:rsidR="00000000" w:rsidRPr="00000000">
              <w:rPr>
                <w:rtl w:val="0"/>
              </w:rPr>
            </w:r>
          </w:p>
        </w:tc>
        <w:tc>
          <w:tcPr/>
          <w:p w:rsidR="00000000" w:rsidDel="00000000" w:rsidP="00000000" w:rsidRDefault="00000000" w:rsidRPr="00000000" w14:paraId="000000BC">
            <w:pPr>
              <w:spacing w:after="0" w:line="240" w:lineRule="auto"/>
              <w:jc w:val="right"/>
              <w:rPr>
                <w:rFonts w:ascii="Arial" w:cs="Arial" w:eastAsia="Arial" w:hAnsi="Arial"/>
              </w:rPr>
            </w:pPr>
            <w:r w:rsidDel="00000000" w:rsidR="00000000" w:rsidRPr="00000000">
              <w:rPr>
                <w:rtl w:val="0"/>
              </w:rPr>
            </w:r>
          </w:p>
        </w:tc>
      </w:tr>
    </w:tbl>
    <w:p w:rsidR="00000000" w:rsidDel="00000000" w:rsidP="00000000" w:rsidRDefault="00000000" w:rsidRPr="00000000" w14:paraId="000000BD">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BE">
      <w:pPr>
        <w:spacing w:after="0" w:line="240" w:lineRule="auto"/>
        <w:rPr>
          <w:rFonts w:ascii="Arial" w:cs="Arial" w:eastAsia="Arial" w:hAnsi="Arial"/>
        </w:rPr>
      </w:pPr>
      <w:r w:rsidDel="00000000" w:rsidR="00000000" w:rsidRPr="00000000">
        <w:rPr>
          <w:rFonts w:ascii="Arial" w:cs="Arial" w:eastAsia="Arial" w:hAnsi="Arial"/>
          <w:rtl w:val="0"/>
        </w:rPr>
        <w:t xml:space="preserve">Totaal moderamen plus minimaal vier andere ambtsdragers</w:t>
      </w:r>
    </w:p>
    <w:p w:rsidR="00000000" w:rsidDel="00000000" w:rsidP="00000000" w:rsidRDefault="00000000" w:rsidRPr="00000000" w14:paraId="000000BF">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C0">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C1">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C2">
      <w:pPr>
        <w:spacing w:after="0"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 1C. Samenstelling werkgroepen </w:t>
      </w:r>
    </w:p>
    <w:p w:rsidR="00000000" w:rsidDel="00000000" w:rsidP="00000000" w:rsidRDefault="00000000" w:rsidRPr="00000000" w14:paraId="000000C3">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0C4">
      <w:pPr>
        <w:spacing w:after="0" w:line="240" w:lineRule="auto"/>
        <w:rPr>
          <w:rFonts w:ascii="Arial" w:cs="Arial" w:eastAsia="Arial" w:hAnsi="Arial"/>
        </w:rPr>
      </w:pPr>
      <w:r w:rsidDel="00000000" w:rsidR="00000000" w:rsidRPr="00000000">
        <w:rPr>
          <w:rFonts w:ascii="Arial" w:cs="Arial" w:eastAsia="Arial" w:hAnsi="Arial"/>
          <w:rtl w:val="0"/>
        </w:rPr>
        <w:t xml:space="preserve">De volgende werkgroepen zijn ingesteld:</w:t>
      </w:r>
    </w:p>
    <w:p w:rsidR="00000000" w:rsidDel="00000000" w:rsidP="00000000" w:rsidRDefault="00000000" w:rsidRPr="00000000" w14:paraId="000000C5">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C6">
      <w:pPr>
        <w:spacing w:after="0" w:line="240" w:lineRule="auto"/>
        <w:rPr>
          <w:rFonts w:ascii="Arial" w:cs="Arial" w:eastAsia="Arial" w:hAnsi="Arial"/>
        </w:rPr>
      </w:pPr>
      <w:r w:rsidDel="00000000" w:rsidR="00000000" w:rsidRPr="00000000">
        <w:rPr>
          <w:rFonts w:ascii="Arial" w:cs="Arial" w:eastAsia="Arial" w:hAnsi="Arial"/>
          <w:i w:val="1"/>
          <w:rtl w:val="0"/>
        </w:rPr>
        <w:t xml:space="preserve">Werkgroep …  :</w:t>
      </w:r>
      <w:r w:rsidDel="00000000" w:rsidR="00000000" w:rsidRPr="00000000">
        <w:rPr>
          <w:rFonts w:ascii="Arial" w:cs="Arial" w:eastAsia="Arial" w:hAnsi="Arial"/>
          <w:rtl w:val="0"/>
        </w:rPr>
        <w:t xml:space="preserve">, </w:t>
        <w:tab/>
        <w:t xml:space="preserve">met als opdracht ……,</w:t>
      </w:r>
    </w:p>
    <w:p w:rsidR="00000000" w:rsidDel="00000000" w:rsidP="00000000" w:rsidRDefault="00000000" w:rsidRPr="00000000" w14:paraId="000000C7">
      <w:pPr>
        <w:spacing w:after="0" w:line="240" w:lineRule="auto"/>
        <w:ind w:left="1416" w:firstLine="707.9999999999998"/>
        <w:rPr>
          <w:rFonts w:ascii="Arial" w:cs="Arial" w:eastAsia="Arial" w:hAnsi="Arial"/>
        </w:rPr>
      </w:pPr>
      <w:r w:rsidDel="00000000" w:rsidR="00000000" w:rsidRPr="00000000">
        <w:rPr>
          <w:rFonts w:ascii="Arial" w:cs="Arial" w:eastAsia="Arial" w:hAnsi="Arial"/>
          <w:rtl w:val="0"/>
        </w:rPr>
        <w:t xml:space="preserve">met de volgende samenstelling: …, …, …</w:t>
      </w:r>
    </w:p>
    <w:p w:rsidR="00000000" w:rsidDel="00000000" w:rsidP="00000000" w:rsidRDefault="00000000" w:rsidRPr="00000000" w14:paraId="000000C8">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C9">
      <w:pPr>
        <w:spacing w:after="0" w:line="240" w:lineRule="auto"/>
        <w:rPr>
          <w:rFonts w:ascii="Arial" w:cs="Arial" w:eastAsia="Arial" w:hAnsi="Arial"/>
        </w:rPr>
      </w:pPr>
      <w:r w:rsidDel="00000000" w:rsidR="00000000" w:rsidRPr="00000000">
        <w:rPr>
          <w:rFonts w:ascii="Arial" w:cs="Arial" w:eastAsia="Arial" w:hAnsi="Arial"/>
          <w:i w:val="1"/>
          <w:rtl w:val="0"/>
        </w:rPr>
        <w:t xml:space="preserve">Werkgroep …  :</w:t>
      </w:r>
      <w:r w:rsidDel="00000000" w:rsidR="00000000" w:rsidRPr="00000000">
        <w:rPr>
          <w:rFonts w:ascii="Arial" w:cs="Arial" w:eastAsia="Arial" w:hAnsi="Arial"/>
          <w:rtl w:val="0"/>
        </w:rPr>
        <w:t xml:space="preserve">, </w:t>
        <w:tab/>
        <w:t xml:space="preserve">met als opdracht ……,</w:t>
      </w:r>
    </w:p>
    <w:p w:rsidR="00000000" w:rsidDel="00000000" w:rsidP="00000000" w:rsidRDefault="00000000" w:rsidRPr="00000000" w14:paraId="000000CA">
      <w:pPr>
        <w:spacing w:after="0" w:line="240" w:lineRule="auto"/>
        <w:ind w:left="1416" w:firstLine="707.9999999999998"/>
        <w:rPr>
          <w:rFonts w:ascii="Arial" w:cs="Arial" w:eastAsia="Arial" w:hAnsi="Arial"/>
        </w:rPr>
      </w:pPr>
      <w:r w:rsidDel="00000000" w:rsidR="00000000" w:rsidRPr="00000000">
        <w:rPr>
          <w:rFonts w:ascii="Arial" w:cs="Arial" w:eastAsia="Arial" w:hAnsi="Arial"/>
          <w:rtl w:val="0"/>
        </w:rPr>
        <w:t xml:space="preserve">met de volgende samenstelling: …, …, …</w:t>
      </w:r>
    </w:p>
    <w:p w:rsidR="00000000" w:rsidDel="00000000" w:rsidP="00000000" w:rsidRDefault="00000000" w:rsidRPr="00000000" w14:paraId="000000CB">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CC">
      <w:pPr>
        <w:spacing w:after="0" w:line="240" w:lineRule="auto"/>
        <w:rPr>
          <w:rFonts w:ascii="Arial" w:cs="Arial" w:eastAsia="Arial" w:hAnsi="Arial"/>
        </w:rPr>
      </w:pPr>
      <w:r w:rsidDel="00000000" w:rsidR="00000000" w:rsidRPr="00000000">
        <w:rPr>
          <w:rFonts w:ascii="Arial" w:cs="Arial" w:eastAsia="Arial" w:hAnsi="Arial"/>
          <w:rtl w:val="0"/>
        </w:rPr>
        <w:t xml:space="preserve">Etc.</w:t>
      </w:r>
    </w:p>
    <w:p w:rsidR="00000000" w:rsidDel="00000000" w:rsidP="00000000" w:rsidRDefault="00000000" w:rsidRPr="00000000" w14:paraId="000000CD">
      <w:pPr>
        <w:spacing w:after="0" w:line="240" w:lineRule="auto"/>
        <w:rPr>
          <w:rFonts w:ascii="Arial" w:cs="Arial" w:eastAsia="Arial" w:hAnsi="Arial"/>
          <w:b w:val="1"/>
          <w:color w:val="274e13"/>
          <w:sz w:val="20"/>
          <w:szCs w:val="20"/>
        </w:rPr>
      </w:pPr>
      <w:r w:rsidDel="00000000" w:rsidR="00000000" w:rsidRPr="00000000">
        <w:br w:type="column"/>
      </w:r>
      <w:r w:rsidDel="00000000" w:rsidR="00000000" w:rsidRPr="00000000">
        <w:rPr>
          <w:rFonts w:ascii="Arial" w:cs="Arial" w:eastAsia="Arial" w:hAnsi="Arial"/>
          <w:b w:val="1"/>
          <w:color w:val="274e13"/>
          <w:sz w:val="20"/>
          <w:szCs w:val="20"/>
          <w:rtl w:val="0"/>
        </w:rPr>
        <w:t xml:space="preserve">§ 2. De werkwijze van de algemene kerkenraad - toelichting</w:t>
      </w:r>
    </w:p>
    <w:p w:rsidR="00000000" w:rsidDel="00000000" w:rsidP="00000000" w:rsidRDefault="00000000" w:rsidRPr="00000000" w14:paraId="000000CE">
      <w:pPr>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Algemene opmerking: de artikelen 2.2, 2.4, 2.7, 2.8 en 2.9 in deze paragraaf vormen een uitwerking van Ord. 4-8-7. </w:t>
      </w:r>
    </w:p>
    <w:p w:rsidR="00000000" w:rsidDel="00000000" w:rsidP="00000000" w:rsidRDefault="00000000" w:rsidRPr="00000000" w14:paraId="000000CF">
      <w:pPr>
        <w:spacing w:after="0" w:line="240" w:lineRule="auto"/>
        <w:rPr>
          <w:rFonts w:ascii="Arial" w:cs="Arial" w:eastAsia="Arial" w:hAnsi="Arial"/>
          <w:color w:val="274e13"/>
          <w:sz w:val="20"/>
          <w:szCs w:val="20"/>
        </w:rPr>
      </w:pPr>
      <w:r w:rsidDel="00000000" w:rsidR="00000000" w:rsidRPr="00000000">
        <w:rPr>
          <w:rtl w:val="0"/>
        </w:rPr>
      </w:r>
    </w:p>
    <w:p w:rsidR="00000000" w:rsidDel="00000000" w:rsidP="00000000" w:rsidRDefault="00000000" w:rsidRPr="00000000" w14:paraId="000000D0">
      <w:pPr>
        <w:keepNext w:val="1"/>
        <w:keepLines w:val="1"/>
        <w:pBdr>
          <w:top w:color="000000" w:space="1" w:sz="4" w:val="single"/>
          <w:left w:color="000000" w:space="4" w:sz="4" w:val="single"/>
          <w:bottom w:color="000000" w:space="1" w:sz="4" w:val="single"/>
          <w:right w:color="000000" w:space="4" w:sz="4" w:val="single"/>
        </w:pBdr>
        <w:spacing w:after="120" w:line="240" w:lineRule="auto"/>
        <w:ind w:left="1021" w:hanging="1021"/>
        <w:rPr>
          <w:rFonts w:ascii="Arial" w:cs="Arial" w:eastAsia="Arial" w:hAnsi="Arial"/>
          <w:b w:val="1"/>
          <w:color w:val="274e13"/>
          <w:sz w:val="20"/>
          <w:szCs w:val="20"/>
        </w:rPr>
      </w:pPr>
      <w:bookmarkStart w:colFirst="0" w:colLast="0" w:name="_gjdgxs" w:id="0"/>
      <w:bookmarkEnd w:id="0"/>
      <w:r w:rsidDel="00000000" w:rsidR="00000000" w:rsidRPr="00000000">
        <w:rPr>
          <w:rFonts w:ascii="Arial" w:cs="Arial" w:eastAsia="Arial" w:hAnsi="Arial"/>
          <w:color w:val="274e13"/>
          <w:sz w:val="20"/>
          <w:szCs w:val="20"/>
          <w:rtl w:val="0"/>
        </w:rPr>
        <w:t xml:space="preserve">Ord. 4, art. 8.</w:t>
        <w:tab/>
      </w:r>
      <w:r w:rsidDel="00000000" w:rsidR="00000000" w:rsidRPr="00000000">
        <w:rPr>
          <w:rFonts w:ascii="Arial" w:cs="Arial" w:eastAsia="Arial" w:hAnsi="Arial"/>
          <w:b w:val="1"/>
          <w:color w:val="274e13"/>
          <w:sz w:val="20"/>
          <w:szCs w:val="20"/>
          <w:rtl w:val="0"/>
        </w:rPr>
        <w:t xml:space="preserve">Werkwijze</w:t>
      </w:r>
    </w:p>
    <w:p w:rsidR="00000000" w:rsidDel="00000000" w:rsidP="00000000" w:rsidRDefault="00000000" w:rsidRPr="00000000" w14:paraId="000000D1">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7. De kerkenraad maakt een regeling voor zijn wijze van werken, waarin in ieder geval wordt geregeld:</w:t>
      </w:r>
    </w:p>
    <w:p w:rsidR="00000000" w:rsidDel="00000000" w:rsidP="00000000" w:rsidRDefault="00000000" w:rsidRPr="00000000" w14:paraId="000000D2">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het bijeenroepen van zijn vergaderingen, de agendering, de openbaarmaking van zijn besluiten, de toelating van niet-leden van de kerkenraad tot zijn vergaderingen en het beheer van zijn archieven.</w:t>
      </w:r>
    </w:p>
    <w:p w:rsidR="00000000" w:rsidDel="00000000" w:rsidP="00000000" w:rsidRDefault="00000000" w:rsidRPr="00000000" w14:paraId="000000D3">
      <w:pPr>
        <w:spacing w:after="0" w:line="240" w:lineRule="auto"/>
        <w:rPr>
          <w:rFonts w:ascii="Arial" w:cs="Arial" w:eastAsia="Arial" w:hAnsi="Arial"/>
          <w:color w:val="274e13"/>
          <w:sz w:val="20"/>
          <w:szCs w:val="20"/>
        </w:rPr>
      </w:pPr>
      <w:r w:rsidDel="00000000" w:rsidR="00000000" w:rsidRPr="00000000">
        <w:rPr>
          <w:rtl w:val="0"/>
        </w:rPr>
      </w:r>
    </w:p>
    <w:p w:rsidR="00000000" w:rsidDel="00000000" w:rsidP="00000000" w:rsidRDefault="00000000" w:rsidRPr="00000000" w14:paraId="000000D4">
      <w:pPr>
        <w:spacing w:after="0" w:line="240" w:lineRule="auto"/>
        <w:rPr>
          <w:rFonts w:ascii="Arial" w:cs="Arial" w:eastAsia="Arial" w:hAnsi="Arial"/>
          <w:color w:val="274e13"/>
          <w:sz w:val="20"/>
          <w:szCs w:val="20"/>
        </w:rPr>
      </w:pPr>
      <w:r w:rsidDel="00000000" w:rsidR="00000000" w:rsidRPr="00000000">
        <w:rPr>
          <w:rFonts w:ascii="Arial" w:cs="Arial" w:eastAsia="Arial" w:hAnsi="Arial"/>
          <w:b w:val="1"/>
          <w:color w:val="274e13"/>
          <w:sz w:val="20"/>
          <w:szCs w:val="20"/>
          <w:rtl w:val="0"/>
        </w:rPr>
        <w:t xml:space="preserve">2.1. </w:t>
      </w:r>
      <w:r w:rsidDel="00000000" w:rsidR="00000000" w:rsidRPr="00000000">
        <w:rPr>
          <w:rFonts w:ascii="Arial" w:cs="Arial" w:eastAsia="Arial" w:hAnsi="Arial"/>
          <w:color w:val="274e13"/>
          <w:sz w:val="20"/>
          <w:szCs w:val="20"/>
          <w:rtl w:val="0"/>
        </w:rPr>
        <w:t xml:space="preserve">De kerkorde geeft als minimum voor het aantal vergaderingen per jaar zes. De AK mag in zijn regeling een hoger aantal vermelden. Zie de model-tekst. </w:t>
      </w:r>
    </w:p>
    <w:p w:rsidR="00000000" w:rsidDel="00000000" w:rsidP="00000000" w:rsidRDefault="00000000" w:rsidRPr="00000000" w14:paraId="000000D5">
      <w:pPr>
        <w:spacing w:after="0" w:line="240" w:lineRule="auto"/>
        <w:rPr>
          <w:rFonts w:ascii="Arial" w:cs="Arial" w:eastAsia="Arial" w:hAnsi="Arial"/>
          <w:b w:val="1"/>
          <w:color w:val="274e13"/>
          <w:sz w:val="20"/>
          <w:szCs w:val="20"/>
        </w:rPr>
      </w:pPr>
      <w:r w:rsidDel="00000000" w:rsidR="00000000" w:rsidRPr="00000000">
        <w:rPr>
          <w:rtl w:val="0"/>
        </w:rPr>
      </w:r>
    </w:p>
    <w:p w:rsidR="00000000" w:rsidDel="00000000" w:rsidP="00000000" w:rsidRDefault="00000000" w:rsidRPr="00000000" w14:paraId="000000D6">
      <w:pPr>
        <w:spacing w:after="0" w:line="240" w:lineRule="auto"/>
        <w:rPr>
          <w:rFonts w:ascii="Arial" w:cs="Arial" w:eastAsia="Arial" w:hAnsi="Arial"/>
          <w:color w:val="274e13"/>
          <w:sz w:val="20"/>
          <w:szCs w:val="20"/>
        </w:rPr>
      </w:pPr>
      <w:r w:rsidDel="00000000" w:rsidR="00000000" w:rsidRPr="00000000">
        <w:rPr>
          <w:rFonts w:ascii="Arial" w:cs="Arial" w:eastAsia="Arial" w:hAnsi="Arial"/>
          <w:b w:val="1"/>
          <w:color w:val="274e13"/>
          <w:sz w:val="20"/>
          <w:szCs w:val="20"/>
          <w:rtl w:val="0"/>
        </w:rPr>
        <w:t xml:space="preserve">2.3. </w:t>
      </w:r>
      <w:r w:rsidDel="00000000" w:rsidR="00000000" w:rsidRPr="00000000">
        <w:rPr>
          <w:rFonts w:ascii="Arial" w:cs="Arial" w:eastAsia="Arial" w:hAnsi="Arial"/>
          <w:color w:val="274e13"/>
          <w:sz w:val="20"/>
          <w:szCs w:val="20"/>
          <w:rtl w:val="0"/>
        </w:rPr>
        <w:t xml:space="preserve">Geen vergadering zonder verslag. Het verslaan van vergaderingen is zo normaal, dat het niet als kerkordelijke verplichting is opgenomen. Zeker bij een beleidsorgaan als de AK zal het niet zonder verslag kunnen en het verdient aanbeveling dit vast te leggen in de plaatselijke regeling. </w:t>
      </w:r>
    </w:p>
    <w:p w:rsidR="00000000" w:rsidDel="00000000" w:rsidP="00000000" w:rsidRDefault="00000000" w:rsidRPr="00000000" w14:paraId="000000D7">
      <w:pPr>
        <w:spacing w:after="0" w:line="240" w:lineRule="auto"/>
        <w:rPr>
          <w:rFonts w:ascii="Arial" w:cs="Arial" w:eastAsia="Arial" w:hAnsi="Arial"/>
          <w:b w:val="1"/>
          <w:color w:val="274e13"/>
          <w:sz w:val="20"/>
          <w:szCs w:val="20"/>
        </w:rPr>
      </w:pPr>
      <w:r w:rsidDel="00000000" w:rsidR="00000000" w:rsidRPr="00000000">
        <w:rPr>
          <w:rtl w:val="0"/>
        </w:rPr>
      </w:r>
    </w:p>
    <w:p w:rsidR="00000000" w:rsidDel="00000000" w:rsidP="00000000" w:rsidRDefault="00000000" w:rsidRPr="00000000" w14:paraId="000000D8">
      <w:pPr>
        <w:spacing w:after="0" w:line="240" w:lineRule="auto"/>
        <w:rPr>
          <w:rFonts w:ascii="Arial" w:cs="Arial" w:eastAsia="Arial" w:hAnsi="Arial"/>
          <w:color w:val="274e13"/>
          <w:sz w:val="20"/>
          <w:szCs w:val="20"/>
        </w:rPr>
      </w:pPr>
      <w:r w:rsidDel="00000000" w:rsidR="00000000" w:rsidRPr="00000000">
        <w:rPr>
          <w:rFonts w:ascii="Arial" w:cs="Arial" w:eastAsia="Arial" w:hAnsi="Arial"/>
          <w:b w:val="1"/>
          <w:color w:val="274e13"/>
          <w:sz w:val="20"/>
          <w:szCs w:val="20"/>
          <w:rtl w:val="0"/>
        </w:rPr>
        <w:t xml:space="preserve">2.4. </w:t>
      </w:r>
      <w:r w:rsidDel="00000000" w:rsidR="00000000" w:rsidRPr="00000000">
        <w:rPr>
          <w:rFonts w:ascii="Arial" w:cs="Arial" w:eastAsia="Arial" w:hAnsi="Arial"/>
          <w:color w:val="274e13"/>
          <w:sz w:val="20"/>
          <w:szCs w:val="20"/>
          <w:rtl w:val="0"/>
        </w:rPr>
        <w:t xml:space="preserve">De AK dient in de plaatselijke regeling ook te regelen hoe hij zijn besluiten openbaar maakt. Hij kan hierin zelf keuzes maken met betrekking tot de wijze waarop de besluiten bekend worden gemaakt en binnen welke termijn. In het model is hiervoor een suggestie opgenomen. Deze suggestie is open geformuleerd, want vaak zal schriftelijke bekendmaking het beste zijn, maar soms kan er wellicht behoefte zijn aan de mondelinge vorm. </w:t>
      </w:r>
    </w:p>
    <w:p w:rsidR="00000000" w:rsidDel="00000000" w:rsidP="00000000" w:rsidRDefault="00000000" w:rsidRPr="00000000" w14:paraId="000000D9">
      <w:pPr>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Wil de AK de bekendmaking anders of gedetailleerder regelen, dan is dit uiteraard mogelijk. Dit dient dan wel in de plaatselijke regeling te worden opgenomen. </w:t>
      </w:r>
    </w:p>
    <w:p w:rsidR="00000000" w:rsidDel="00000000" w:rsidP="00000000" w:rsidRDefault="00000000" w:rsidRPr="00000000" w14:paraId="000000DA">
      <w:pPr>
        <w:spacing w:after="0" w:line="240" w:lineRule="auto"/>
        <w:rPr>
          <w:rFonts w:ascii="Arial" w:cs="Arial" w:eastAsia="Arial" w:hAnsi="Arial"/>
          <w:b w:val="1"/>
          <w:color w:val="274e13"/>
          <w:sz w:val="20"/>
          <w:szCs w:val="20"/>
        </w:rPr>
      </w:pPr>
      <w:r w:rsidDel="00000000" w:rsidR="00000000" w:rsidRPr="00000000">
        <w:rPr>
          <w:rtl w:val="0"/>
        </w:rPr>
      </w:r>
    </w:p>
    <w:p w:rsidR="00000000" w:rsidDel="00000000" w:rsidP="00000000" w:rsidRDefault="00000000" w:rsidRPr="00000000" w14:paraId="000000DB">
      <w:pPr>
        <w:spacing w:after="0" w:line="240" w:lineRule="auto"/>
        <w:rPr>
          <w:rFonts w:ascii="Arial" w:cs="Arial" w:eastAsia="Arial" w:hAnsi="Arial"/>
          <w:color w:val="274e13"/>
          <w:sz w:val="20"/>
          <w:szCs w:val="20"/>
        </w:rPr>
      </w:pPr>
      <w:r w:rsidDel="00000000" w:rsidR="00000000" w:rsidRPr="00000000">
        <w:rPr>
          <w:rFonts w:ascii="Arial" w:cs="Arial" w:eastAsia="Arial" w:hAnsi="Arial"/>
          <w:b w:val="1"/>
          <w:color w:val="274e13"/>
          <w:sz w:val="20"/>
          <w:szCs w:val="20"/>
          <w:rtl w:val="0"/>
        </w:rPr>
        <w:t xml:space="preserve">2.5. </w:t>
      </w:r>
      <w:r w:rsidDel="00000000" w:rsidR="00000000" w:rsidRPr="00000000">
        <w:rPr>
          <w:rFonts w:ascii="Arial" w:cs="Arial" w:eastAsia="Arial" w:hAnsi="Arial"/>
          <w:color w:val="274e13"/>
          <w:sz w:val="20"/>
          <w:szCs w:val="20"/>
          <w:rtl w:val="0"/>
        </w:rPr>
        <w:t xml:space="preserve">De kerkorde verplicht de kerkenraad om een moderamen te kiezen. Aan de samenstelling van het moderamen stelt ord. 4-8-2 als voorwaarden dat er ten minste een preses, scriba en assessor zijn en dat in elk geval een predikant ervan deel uitmaakt. Zolang de kerkenraad aan die voorwaarden voldoet is elke samenstelling toegestaan. Het is niet verplicht de gekozen samenstelling vast te leggen in de plaatselijke regeling, er mag indien gewenst van jaar tot jaar gevarieerd worden.</w:t>
      </w:r>
    </w:p>
    <w:p w:rsidR="00000000" w:rsidDel="00000000" w:rsidP="00000000" w:rsidRDefault="00000000" w:rsidRPr="00000000" w14:paraId="000000DC">
      <w:pPr>
        <w:spacing w:after="0" w:line="240" w:lineRule="auto"/>
        <w:rPr>
          <w:rFonts w:ascii="Arial" w:cs="Arial" w:eastAsia="Arial" w:hAnsi="Arial"/>
          <w:color w:val="274e13"/>
          <w:sz w:val="20"/>
          <w:szCs w:val="20"/>
        </w:rPr>
      </w:pPr>
      <w:r w:rsidDel="00000000" w:rsidR="00000000" w:rsidRPr="00000000">
        <w:rPr>
          <w:rFonts w:ascii="Arial" w:cs="Arial" w:eastAsia="Arial" w:hAnsi="Arial"/>
          <w:b w:val="1"/>
          <w:color w:val="274e13"/>
          <w:sz w:val="20"/>
          <w:szCs w:val="20"/>
          <w:rtl w:val="0"/>
        </w:rPr>
        <w:t xml:space="preserve">NB! </w:t>
      </w:r>
      <w:r w:rsidDel="00000000" w:rsidR="00000000" w:rsidRPr="00000000">
        <w:rPr>
          <w:rFonts w:ascii="Arial" w:cs="Arial" w:eastAsia="Arial" w:hAnsi="Arial"/>
          <w:color w:val="274e13"/>
          <w:sz w:val="20"/>
          <w:szCs w:val="20"/>
          <w:rtl w:val="0"/>
        </w:rPr>
        <w:t xml:space="preserve">Voor een moderamen geldt wel de quorumregel: ten minste de helft van het aantal leden, maar niet de minimumregel dat er ten minste drie leden moeten zijn om een besluit te kunnen nemen. </w:t>
      </w:r>
    </w:p>
    <w:p w:rsidR="00000000" w:rsidDel="00000000" w:rsidP="00000000" w:rsidRDefault="00000000" w:rsidRPr="00000000" w14:paraId="000000DD">
      <w:pPr>
        <w:spacing w:after="0" w:line="240" w:lineRule="auto"/>
        <w:rPr>
          <w:rFonts w:ascii="Arial" w:cs="Arial" w:eastAsia="Arial" w:hAnsi="Arial"/>
          <w:b w:val="1"/>
          <w:color w:val="274e13"/>
          <w:sz w:val="20"/>
          <w:szCs w:val="20"/>
        </w:rPr>
      </w:pPr>
      <w:r w:rsidDel="00000000" w:rsidR="00000000" w:rsidRPr="00000000">
        <w:rPr>
          <w:rtl w:val="0"/>
        </w:rPr>
      </w:r>
    </w:p>
    <w:p w:rsidR="00000000" w:rsidDel="00000000" w:rsidP="00000000" w:rsidRDefault="00000000" w:rsidRPr="00000000" w14:paraId="000000DE">
      <w:pPr>
        <w:spacing w:after="0" w:line="240" w:lineRule="auto"/>
        <w:rPr>
          <w:rFonts w:ascii="Arial" w:cs="Arial" w:eastAsia="Arial" w:hAnsi="Arial"/>
          <w:color w:val="274e13"/>
          <w:sz w:val="20"/>
          <w:szCs w:val="20"/>
        </w:rPr>
      </w:pPr>
      <w:r w:rsidDel="00000000" w:rsidR="00000000" w:rsidRPr="00000000">
        <w:rPr>
          <w:rFonts w:ascii="Arial" w:cs="Arial" w:eastAsia="Arial" w:hAnsi="Arial"/>
          <w:b w:val="1"/>
          <w:color w:val="274e13"/>
          <w:sz w:val="20"/>
          <w:szCs w:val="20"/>
          <w:rtl w:val="0"/>
        </w:rPr>
        <w:t xml:space="preserve">2.6. </w:t>
      </w:r>
      <w:r w:rsidDel="00000000" w:rsidR="00000000" w:rsidRPr="00000000">
        <w:rPr>
          <w:rFonts w:ascii="Arial" w:cs="Arial" w:eastAsia="Arial" w:hAnsi="Arial"/>
          <w:color w:val="274e13"/>
          <w:sz w:val="20"/>
          <w:szCs w:val="20"/>
          <w:rtl w:val="0"/>
        </w:rPr>
        <w:t xml:space="preserve">Ord. 11-4, dat handelt over rechtspersoonlijkheid en vertegenwoordiging, bepaalt in lid 3, dat de gemeente in zaken die niet van diaconale aard zijn en niet vermogensrechtelijke aangelegenheden betreffen, vertegenwoordigd wordt door de preses en scriba van de algemene kerkenraad en dat de AK voor preses en scriba </w:t>
      </w:r>
      <w:r w:rsidDel="00000000" w:rsidR="00000000" w:rsidRPr="00000000">
        <w:rPr>
          <w:rFonts w:ascii="Arial" w:cs="Arial" w:eastAsia="Arial" w:hAnsi="Arial"/>
          <w:i w:val="1"/>
          <w:color w:val="274e13"/>
          <w:sz w:val="20"/>
          <w:szCs w:val="20"/>
          <w:rtl w:val="0"/>
        </w:rPr>
        <w:t xml:space="preserve">plaatsvervangers moet aanwijzen</w:t>
      </w:r>
      <w:r w:rsidDel="00000000" w:rsidR="00000000" w:rsidRPr="00000000">
        <w:rPr>
          <w:rFonts w:ascii="Arial" w:cs="Arial" w:eastAsia="Arial" w:hAnsi="Arial"/>
          <w:color w:val="274e13"/>
          <w:sz w:val="20"/>
          <w:szCs w:val="20"/>
          <w:rtl w:val="0"/>
        </w:rPr>
        <w:t xml:space="preserve">. </w:t>
      </w:r>
    </w:p>
    <w:p w:rsidR="00000000" w:rsidDel="00000000" w:rsidP="00000000" w:rsidRDefault="00000000" w:rsidRPr="00000000" w14:paraId="000000DF">
      <w:pPr>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Dit laatste is van belang omdat de gemeente anders bij ontstentenis van preses en/of scriba niet vertegenwoordigd kan worden zonder dat de AK eerst apart bij elkaar is gekomen om alsnog plaatsvervangers aan te wijzen. Het model doet u de suggestie de plaatsvervangers aan te wijzen in dezelfde vergadering als die waarin het moderamen wordt gekozen. U mag dat anders regelen, als u maar regelt dat de plaatsvervangers worden aangewezen. </w:t>
      </w:r>
    </w:p>
    <w:p w:rsidR="00000000" w:rsidDel="00000000" w:rsidP="00000000" w:rsidRDefault="00000000" w:rsidRPr="00000000" w14:paraId="000000E0">
      <w:pPr>
        <w:spacing w:after="0" w:line="240" w:lineRule="auto"/>
        <w:rPr>
          <w:rFonts w:ascii="Arial" w:cs="Arial" w:eastAsia="Arial" w:hAnsi="Arial"/>
          <w:color w:val="274e13"/>
          <w:sz w:val="20"/>
          <w:szCs w:val="20"/>
        </w:rPr>
      </w:pPr>
      <w:r w:rsidDel="00000000" w:rsidR="00000000" w:rsidRPr="00000000">
        <w:rPr>
          <w:rtl w:val="0"/>
        </w:rPr>
      </w:r>
    </w:p>
    <w:p w:rsidR="00000000" w:rsidDel="00000000" w:rsidP="00000000" w:rsidRDefault="00000000" w:rsidRPr="00000000" w14:paraId="000000E1">
      <w:pPr>
        <w:spacing w:after="0" w:line="240" w:lineRule="auto"/>
        <w:rPr>
          <w:rFonts w:ascii="Arial" w:cs="Arial" w:eastAsia="Arial" w:hAnsi="Arial"/>
          <w:color w:val="274e13"/>
          <w:sz w:val="20"/>
          <w:szCs w:val="20"/>
        </w:rPr>
      </w:pPr>
      <w:r w:rsidDel="00000000" w:rsidR="00000000" w:rsidRPr="00000000">
        <w:rPr>
          <w:rFonts w:ascii="Arial" w:cs="Arial" w:eastAsia="Arial" w:hAnsi="Arial"/>
          <w:b w:val="1"/>
          <w:color w:val="274e13"/>
          <w:sz w:val="20"/>
          <w:szCs w:val="20"/>
          <w:rtl w:val="0"/>
        </w:rPr>
        <w:t xml:space="preserve">2.7. </w:t>
      </w:r>
      <w:r w:rsidDel="00000000" w:rsidR="00000000" w:rsidRPr="00000000">
        <w:rPr>
          <w:rFonts w:ascii="Arial" w:cs="Arial" w:eastAsia="Arial" w:hAnsi="Arial"/>
          <w:color w:val="274e13"/>
          <w:sz w:val="20"/>
          <w:szCs w:val="20"/>
          <w:rtl w:val="0"/>
        </w:rPr>
        <w:t xml:space="preserve">De algemene kerkenraad moet vastleggen hoe en met wie jaargesprekken gehouden worden. Dit geldt in ieder geval de aan de gemeente verbonden predikant, die een bepaalde opdracht voor de gemeente als geheel heeft, en de kerkelijk werker die door de AK gekozen is en in het ambt bevestigd is. Bij predikanten is er geen sprake van functioneringsgesprekken vanwege de gelijkwaardigheid van de ambten.</w:t>
      </w:r>
    </w:p>
    <w:p w:rsidR="00000000" w:rsidDel="00000000" w:rsidP="00000000" w:rsidRDefault="00000000" w:rsidRPr="00000000" w14:paraId="000000E2">
      <w:pPr>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Jaargesprekken met predikanten en kerkelijk werkers verbonden aan een wijkgemeente zijn de verantwoordelijkheid van de wijkkerkenraad, al staat het vrij om een lid van de AK hierbij te betrekken. Zie brochure jaargesprekken.</w:t>
      </w:r>
    </w:p>
    <w:p w:rsidR="00000000" w:rsidDel="00000000" w:rsidP="00000000" w:rsidRDefault="00000000" w:rsidRPr="00000000" w14:paraId="000000E3">
      <w:pPr>
        <w:spacing w:after="0" w:line="240" w:lineRule="auto"/>
        <w:rPr>
          <w:rFonts w:ascii="Arial" w:cs="Arial" w:eastAsia="Arial" w:hAnsi="Arial"/>
          <w:b w:val="1"/>
          <w:sz w:val="28"/>
          <w:szCs w:val="28"/>
        </w:rPr>
      </w:pPr>
      <w:r w:rsidDel="00000000" w:rsidR="00000000" w:rsidRPr="00000000">
        <w:br w:type="column"/>
      </w:r>
      <w:r w:rsidDel="00000000" w:rsidR="00000000" w:rsidRPr="00000000">
        <w:rPr>
          <w:rFonts w:ascii="Arial" w:cs="Arial" w:eastAsia="Arial" w:hAnsi="Arial"/>
          <w:b w:val="1"/>
          <w:sz w:val="28"/>
          <w:szCs w:val="28"/>
          <w:rtl w:val="0"/>
        </w:rPr>
        <w:t xml:space="preserve">§ 2. </w:t>
      </w:r>
      <w:r w:rsidDel="00000000" w:rsidR="00000000" w:rsidRPr="00000000">
        <w:rPr>
          <w:rFonts w:ascii="Arial" w:cs="Arial" w:eastAsia="Arial" w:hAnsi="Arial"/>
          <w:sz w:val="28"/>
          <w:szCs w:val="28"/>
          <w:rtl w:val="0"/>
        </w:rPr>
        <w:t xml:space="preserve">De werkwijze van de algemene kerkenraad</w:t>
      </w:r>
      <w:r w:rsidDel="00000000" w:rsidR="00000000" w:rsidRPr="00000000">
        <w:rPr>
          <w:rFonts w:ascii="Arial" w:cs="Arial" w:eastAsia="Arial" w:hAnsi="Arial"/>
          <w:b w:val="1"/>
          <w:sz w:val="28"/>
          <w:szCs w:val="28"/>
          <w:rtl w:val="0"/>
        </w:rPr>
        <w:t xml:space="preserve"> - Artikelen </w:t>
      </w:r>
    </w:p>
    <w:p w:rsidR="00000000" w:rsidDel="00000000" w:rsidP="00000000" w:rsidRDefault="00000000" w:rsidRPr="00000000" w14:paraId="000000E4">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5">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2.1. Aantal vergaderingen (keuzemogelijkheid</w:t>
      </w:r>
      <w:r w:rsidDel="00000000" w:rsidR="00000000" w:rsidRPr="00000000">
        <w:rPr>
          <w:rFonts w:ascii="Arial" w:cs="Arial" w:eastAsia="Arial" w:hAnsi="Arial"/>
          <w:b w:val="1"/>
          <w:rtl w:val="0"/>
        </w:rPr>
        <w:t xml:space="preserve">)</w:t>
      </w:r>
      <w:r w:rsidDel="00000000" w:rsidR="00000000" w:rsidRPr="00000000">
        <w:rPr>
          <w:rtl w:val="0"/>
        </w:rPr>
      </w:r>
    </w:p>
    <w:p w:rsidR="00000000" w:rsidDel="00000000" w:rsidP="00000000" w:rsidRDefault="00000000" w:rsidRPr="00000000" w14:paraId="000000E6">
      <w:pPr>
        <w:spacing w:after="0" w:line="240" w:lineRule="auto"/>
        <w:rPr>
          <w:rFonts w:ascii="Arial" w:cs="Arial" w:eastAsia="Arial" w:hAnsi="Arial"/>
          <w:b w:val="1"/>
        </w:rPr>
      </w:pPr>
      <w:r w:rsidDel="00000000" w:rsidR="00000000" w:rsidRPr="00000000">
        <w:rPr>
          <w:rFonts w:ascii="Arial" w:cs="Arial" w:eastAsia="Arial" w:hAnsi="Arial"/>
          <w:rtl w:val="0"/>
        </w:rPr>
        <w:t xml:space="preserve">De algemene kerkenraad vergadert in de regel … (minimaal zes) maal per jaar. </w:t>
      </w:r>
      <w:r w:rsidDel="00000000" w:rsidR="00000000" w:rsidRPr="00000000">
        <w:rPr>
          <w:rtl w:val="0"/>
        </w:rPr>
      </w:r>
    </w:p>
    <w:p w:rsidR="00000000" w:rsidDel="00000000" w:rsidP="00000000" w:rsidRDefault="00000000" w:rsidRPr="00000000" w14:paraId="000000E7">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E8">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2.2. Bijeenroepen van de vergadering </w:t>
      </w:r>
    </w:p>
    <w:p w:rsidR="00000000" w:rsidDel="00000000" w:rsidP="00000000" w:rsidRDefault="00000000" w:rsidRPr="00000000" w14:paraId="000000E9">
      <w:pPr>
        <w:spacing w:after="0" w:line="240" w:lineRule="auto"/>
        <w:rPr>
          <w:rFonts w:ascii="Arial" w:cs="Arial" w:eastAsia="Arial" w:hAnsi="Arial"/>
          <w:b w:val="1"/>
        </w:rPr>
      </w:pPr>
      <w:r w:rsidDel="00000000" w:rsidR="00000000" w:rsidRPr="00000000">
        <w:rPr>
          <w:rFonts w:ascii="Arial" w:cs="Arial" w:eastAsia="Arial" w:hAnsi="Arial"/>
          <w:rtl w:val="0"/>
        </w:rPr>
        <w:t xml:space="preserve">De vergaderingen van de algemene kerkenraad worden tenminste …(aantal) dagen van te voren bijeengeroepen door het moderamen, onder vermelding van de zaken, die aan de orde zullen komen (de agenda).</w:t>
      </w:r>
      <w:r w:rsidDel="00000000" w:rsidR="00000000" w:rsidRPr="00000000">
        <w:rPr>
          <w:rtl w:val="0"/>
        </w:rPr>
      </w:r>
    </w:p>
    <w:p w:rsidR="00000000" w:rsidDel="00000000" w:rsidP="00000000" w:rsidRDefault="00000000" w:rsidRPr="00000000" w14:paraId="000000EA">
      <w:pPr>
        <w:spacing w:after="0" w:line="240" w:lineRule="auto"/>
        <w:rPr>
          <w:rFonts w:ascii="Arial" w:cs="Arial" w:eastAsia="Arial" w:hAnsi="Arial"/>
          <w:i w:val="1"/>
        </w:rPr>
      </w:pPr>
      <w:r w:rsidDel="00000000" w:rsidR="00000000" w:rsidRPr="00000000">
        <w:rPr>
          <w:rtl w:val="0"/>
        </w:rPr>
      </w:r>
    </w:p>
    <w:p w:rsidR="00000000" w:rsidDel="00000000" w:rsidP="00000000" w:rsidRDefault="00000000" w:rsidRPr="00000000" w14:paraId="000000EB">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2.3. Verslaggeving (keuzemogelijkheid</w:t>
      </w:r>
      <w:r w:rsidDel="00000000" w:rsidR="00000000" w:rsidRPr="00000000">
        <w:rPr>
          <w:rFonts w:ascii="Arial" w:cs="Arial" w:eastAsia="Arial" w:hAnsi="Arial"/>
          <w:b w:val="1"/>
          <w:rtl w:val="0"/>
        </w:rPr>
        <w:t xml:space="preserve">)</w:t>
      </w:r>
      <w:r w:rsidDel="00000000" w:rsidR="00000000" w:rsidRPr="00000000">
        <w:rPr>
          <w:rtl w:val="0"/>
        </w:rPr>
      </w:r>
    </w:p>
    <w:p w:rsidR="00000000" w:rsidDel="00000000" w:rsidP="00000000" w:rsidRDefault="00000000" w:rsidRPr="00000000" w14:paraId="000000EC">
      <w:pPr>
        <w:spacing w:after="0" w:line="240" w:lineRule="auto"/>
        <w:rPr>
          <w:rFonts w:ascii="Arial" w:cs="Arial" w:eastAsia="Arial" w:hAnsi="Arial"/>
          <w:b w:val="1"/>
        </w:rPr>
      </w:pPr>
      <w:r w:rsidDel="00000000" w:rsidR="00000000" w:rsidRPr="00000000">
        <w:rPr>
          <w:rFonts w:ascii="Arial" w:cs="Arial" w:eastAsia="Arial" w:hAnsi="Arial"/>
          <w:rtl w:val="0"/>
        </w:rPr>
        <w:t xml:space="preserve">Van de vergaderingen wordt een schriftelijk verslag opgesteld, dat in de eerstvolgende vergadering door de </w:t>
      </w:r>
      <w:r w:rsidDel="00000000" w:rsidR="00000000" w:rsidRPr="00000000">
        <w:rPr>
          <w:rFonts w:ascii="Arial" w:cs="Arial" w:eastAsia="Arial" w:hAnsi="Arial"/>
          <w:rtl w:val="0"/>
        </w:rPr>
        <w:t xml:space="preserve">algemene </w:t>
      </w:r>
      <w:r w:rsidDel="00000000" w:rsidR="00000000" w:rsidRPr="00000000">
        <w:rPr>
          <w:rFonts w:ascii="Arial" w:cs="Arial" w:eastAsia="Arial" w:hAnsi="Arial"/>
          <w:rtl w:val="0"/>
        </w:rPr>
        <w:t xml:space="preserve">kerkenraad wordt vastgesteld. </w:t>
      </w:r>
      <w:r w:rsidDel="00000000" w:rsidR="00000000" w:rsidRPr="00000000">
        <w:rPr>
          <w:rtl w:val="0"/>
        </w:rPr>
      </w:r>
    </w:p>
    <w:p w:rsidR="00000000" w:rsidDel="00000000" w:rsidP="00000000" w:rsidRDefault="00000000" w:rsidRPr="00000000" w14:paraId="000000ED">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EE">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Indien gekozen is voor een kleine algemene kerkenraad:</w:t>
        <w:tab/>
        <w:tab/>
        <w:tab/>
      </w:r>
    </w:p>
    <w:p w:rsidR="00000000" w:rsidDel="00000000" w:rsidP="00000000" w:rsidRDefault="00000000" w:rsidRPr="00000000" w14:paraId="000000EF">
      <w:pPr>
        <w:spacing w:after="0" w:line="240" w:lineRule="auto"/>
        <w:ind w:firstLine="708"/>
        <w:rPr>
          <w:rFonts w:ascii="Arial" w:cs="Arial" w:eastAsia="Arial" w:hAnsi="Arial"/>
          <w:b w:val="1"/>
        </w:rPr>
      </w:pPr>
      <w:r w:rsidDel="00000000" w:rsidR="00000000" w:rsidRPr="00000000">
        <w:rPr>
          <w:rFonts w:ascii="Arial" w:cs="Arial" w:eastAsia="Arial" w:hAnsi="Arial"/>
          <w:b w:val="1"/>
          <w:rtl w:val="0"/>
        </w:rPr>
        <w:t xml:space="preserve">2.1. Aantal vergaderingen (keuzemogelijkheid)</w:t>
      </w:r>
    </w:p>
    <w:p w:rsidR="00000000" w:rsidDel="00000000" w:rsidP="00000000" w:rsidRDefault="00000000" w:rsidRPr="00000000" w14:paraId="000000F0">
      <w:pPr>
        <w:spacing w:after="0" w:line="240" w:lineRule="auto"/>
        <w:ind w:firstLine="708"/>
        <w:rPr>
          <w:rFonts w:ascii="Arial" w:cs="Arial" w:eastAsia="Arial" w:hAnsi="Arial"/>
          <w:b w:val="1"/>
        </w:rPr>
      </w:pPr>
      <w:r w:rsidDel="00000000" w:rsidR="00000000" w:rsidRPr="00000000">
        <w:rPr>
          <w:rFonts w:ascii="Arial" w:cs="Arial" w:eastAsia="Arial" w:hAnsi="Arial"/>
          <w:rtl w:val="0"/>
        </w:rPr>
        <w:t xml:space="preserve">De algemene kerkenraad vergadert in de regel … (aantal) maal per jaar. </w:t>
      </w:r>
      <w:r w:rsidDel="00000000" w:rsidR="00000000" w:rsidRPr="00000000">
        <w:rPr>
          <w:rtl w:val="0"/>
        </w:rPr>
      </w:r>
    </w:p>
    <w:p w:rsidR="00000000" w:rsidDel="00000000" w:rsidP="00000000" w:rsidRDefault="00000000" w:rsidRPr="00000000" w14:paraId="000000F1">
      <w:pPr>
        <w:spacing w:after="0" w:line="240" w:lineRule="auto"/>
        <w:ind w:firstLine="708"/>
        <w:rPr>
          <w:rFonts w:ascii="Arial" w:cs="Arial" w:eastAsia="Arial" w:hAnsi="Arial"/>
        </w:rPr>
      </w:pPr>
      <w:r w:rsidDel="00000000" w:rsidR="00000000" w:rsidRPr="00000000">
        <w:rPr>
          <w:rFonts w:ascii="Arial" w:cs="Arial" w:eastAsia="Arial" w:hAnsi="Arial"/>
          <w:rtl w:val="0"/>
        </w:rPr>
        <w:t xml:space="preserve">De kleine algemene kerkenraad vergadert in de regel … (aantal) maar per jaar.</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 </w:t>
      </w:r>
    </w:p>
    <w:p w:rsidR="00000000" w:rsidDel="00000000" w:rsidP="00000000" w:rsidRDefault="00000000" w:rsidRPr="00000000" w14:paraId="000000F2">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F3">
      <w:pPr>
        <w:spacing w:after="0" w:line="240" w:lineRule="auto"/>
        <w:ind w:firstLine="708"/>
        <w:rPr>
          <w:rFonts w:ascii="Arial" w:cs="Arial" w:eastAsia="Arial" w:hAnsi="Arial"/>
          <w:b w:val="1"/>
        </w:rPr>
      </w:pPr>
      <w:r w:rsidDel="00000000" w:rsidR="00000000" w:rsidRPr="00000000">
        <w:rPr>
          <w:rFonts w:ascii="Arial" w:cs="Arial" w:eastAsia="Arial" w:hAnsi="Arial"/>
          <w:b w:val="1"/>
          <w:rtl w:val="0"/>
        </w:rPr>
        <w:t xml:space="preserve">2.2. Bijeenroepen van de vergadering </w:t>
      </w:r>
    </w:p>
    <w:p w:rsidR="00000000" w:rsidDel="00000000" w:rsidP="00000000" w:rsidRDefault="00000000" w:rsidRPr="00000000" w14:paraId="000000F4">
      <w:pPr>
        <w:spacing w:after="0" w:line="240" w:lineRule="auto"/>
        <w:ind w:left="708"/>
        <w:rPr>
          <w:rFonts w:ascii="Arial" w:cs="Arial" w:eastAsia="Arial" w:hAnsi="Arial"/>
        </w:rPr>
      </w:pPr>
      <w:r w:rsidDel="00000000" w:rsidR="00000000" w:rsidRPr="00000000">
        <w:rPr>
          <w:rFonts w:ascii="Arial" w:cs="Arial" w:eastAsia="Arial" w:hAnsi="Arial"/>
          <w:rtl w:val="0"/>
        </w:rPr>
        <w:t xml:space="preserve">De vergaderingen van de algemene kerkenraad en de kleine algemene kerkenraad worden tenminste …(aantal) dagen van te voren bijeengeroepen door het moderamen, onder vermelding van de zaken, die aan de orde zullen komen (de agenda).</w:t>
      </w:r>
    </w:p>
    <w:p w:rsidR="00000000" w:rsidDel="00000000" w:rsidP="00000000" w:rsidRDefault="00000000" w:rsidRPr="00000000" w14:paraId="000000F5">
      <w:pPr>
        <w:spacing w:after="0" w:line="240" w:lineRule="auto"/>
        <w:ind w:left="708"/>
        <w:rPr>
          <w:rFonts w:ascii="Arial" w:cs="Arial" w:eastAsia="Arial" w:hAnsi="Arial"/>
        </w:rPr>
      </w:pPr>
      <w:r w:rsidDel="00000000" w:rsidR="00000000" w:rsidRPr="00000000">
        <w:rPr>
          <w:rtl w:val="0"/>
        </w:rPr>
      </w:r>
    </w:p>
    <w:p w:rsidR="00000000" w:rsidDel="00000000" w:rsidP="00000000" w:rsidRDefault="00000000" w:rsidRPr="00000000" w14:paraId="000000F6">
      <w:pPr>
        <w:spacing w:after="0" w:line="240" w:lineRule="auto"/>
        <w:ind w:left="708"/>
        <w:rPr>
          <w:rFonts w:ascii="Arial" w:cs="Arial" w:eastAsia="Arial" w:hAnsi="Arial"/>
          <w:b w:val="1"/>
        </w:rPr>
      </w:pPr>
      <w:r w:rsidDel="00000000" w:rsidR="00000000" w:rsidRPr="00000000">
        <w:rPr>
          <w:rFonts w:ascii="Arial" w:cs="Arial" w:eastAsia="Arial" w:hAnsi="Arial"/>
          <w:b w:val="1"/>
          <w:rtl w:val="0"/>
        </w:rPr>
        <w:t xml:space="preserve">2.3. Verslaggeving (keuzemogelijkheid)</w:t>
      </w:r>
    </w:p>
    <w:p w:rsidR="00000000" w:rsidDel="00000000" w:rsidP="00000000" w:rsidRDefault="00000000" w:rsidRPr="00000000" w14:paraId="000000F7">
      <w:pPr>
        <w:spacing w:after="0" w:line="240" w:lineRule="auto"/>
        <w:ind w:left="708"/>
        <w:rPr>
          <w:rFonts w:ascii="Arial" w:cs="Arial" w:eastAsia="Arial" w:hAnsi="Arial"/>
          <w:b w:val="1"/>
        </w:rPr>
      </w:pPr>
      <w:r w:rsidDel="00000000" w:rsidR="00000000" w:rsidRPr="00000000">
        <w:rPr>
          <w:rFonts w:ascii="Arial" w:cs="Arial" w:eastAsia="Arial" w:hAnsi="Arial"/>
          <w:rtl w:val="0"/>
        </w:rPr>
        <w:t xml:space="preserve">Van de vergaderingen wordt een schriftelijk verslag opgesteld, dat in de eerstvolgende vergadering door de (kleine) AK wordt vastgesteld. </w:t>
      </w:r>
      <w:r w:rsidDel="00000000" w:rsidR="00000000" w:rsidRPr="00000000">
        <w:rPr>
          <w:rtl w:val="0"/>
        </w:rPr>
      </w:r>
    </w:p>
    <w:p w:rsidR="00000000" w:rsidDel="00000000" w:rsidP="00000000" w:rsidRDefault="00000000" w:rsidRPr="00000000" w14:paraId="000000F8">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F9">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2.4. Openbaarmaking besluiten </w:t>
      </w:r>
    </w:p>
    <w:p w:rsidR="00000000" w:rsidDel="00000000" w:rsidP="00000000" w:rsidRDefault="00000000" w:rsidRPr="00000000" w14:paraId="000000FA">
      <w:pPr>
        <w:spacing w:after="0" w:line="240" w:lineRule="auto"/>
        <w:rPr>
          <w:rFonts w:ascii="Arial" w:cs="Arial" w:eastAsia="Arial" w:hAnsi="Arial"/>
        </w:rPr>
      </w:pPr>
      <w:r w:rsidDel="00000000" w:rsidR="00000000" w:rsidRPr="00000000">
        <w:rPr>
          <w:rFonts w:ascii="Arial" w:cs="Arial" w:eastAsia="Arial" w:hAnsi="Arial"/>
          <w:rtl w:val="0"/>
        </w:rPr>
        <w:t xml:space="preserve">Niet vertrouwelijke besluiten, genomen in de vergadering van de AK, worden hetzij schriftelijk in het kerkblad, hetzij door een mondelinge mededeling binnen een redelijke termijn aan de gemeente bekend gemaakt.  </w:t>
      </w:r>
    </w:p>
    <w:p w:rsidR="00000000" w:rsidDel="00000000" w:rsidP="00000000" w:rsidRDefault="00000000" w:rsidRPr="00000000" w14:paraId="000000FB">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FC">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2.5. Verkiezing moderamen</w:t>
      </w:r>
    </w:p>
    <w:p w:rsidR="00000000" w:rsidDel="00000000" w:rsidP="00000000" w:rsidRDefault="00000000" w:rsidRPr="00000000" w14:paraId="000000FD">
      <w:pPr>
        <w:spacing w:after="0" w:line="240" w:lineRule="auto"/>
        <w:rPr>
          <w:rFonts w:ascii="Arial" w:cs="Arial" w:eastAsia="Arial" w:hAnsi="Arial"/>
          <w:b w:val="1"/>
        </w:rPr>
      </w:pPr>
      <w:r w:rsidDel="00000000" w:rsidR="00000000" w:rsidRPr="00000000">
        <w:rPr>
          <w:rFonts w:ascii="Arial" w:cs="Arial" w:eastAsia="Arial" w:hAnsi="Arial"/>
          <w:rtl w:val="0"/>
        </w:rPr>
        <w:t xml:space="preserve">De verkiezing van het moderamen (ord. 4-8-2) geschiedt eens per …(aantal) jaar voor … (datum).</w:t>
      </w:r>
      <w:r w:rsidDel="00000000" w:rsidR="00000000" w:rsidRPr="00000000">
        <w:rPr>
          <w:rtl w:val="0"/>
        </w:rPr>
      </w:r>
    </w:p>
    <w:p w:rsidR="00000000" w:rsidDel="00000000" w:rsidP="00000000" w:rsidRDefault="00000000" w:rsidRPr="00000000" w14:paraId="000000FE">
      <w:pPr>
        <w:spacing w:after="0" w:line="240" w:lineRule="auto"/>
        <w:rPr>
          <w:rFonts w:ascii="Arial" w:cs="Arial" w:eastAsia="Arial" w:hAnsi="Arial"/>
          <w:i w:val="1"/>
        </w:rPr>
      </w:pPr>
      <w:r w:rsidDel="00000000" w:rsidR="00000000" w:rsidRPr="00000000">
        <w:rPr>
          <w:rFonts w:ascii="Arial" w:cs="Arial" w:eastAsia="Arial" w:hAnsi="Arial"/>
          <w:i w:val="1"/>
          <w:rtl w:val="0"/>
        </w:rPr>
        <w:t xml:space="preserve">(of:)</w:t>
      </w:r>
    </w:p>
    <w:p w:rsidR="00000000" w:rsidDel="00000000" w:rsidP="00000000" w:rsidRDefault="00000000" w:rsidRPr="00000000" w14:paraId="000000FF">
      <w:pPr>
        <w:spacing w:after="0" w:line="240" w:lineRule="auto"/>
        <w:rPr>
          <w:rFonts w:ascii="Arial" w:cs="Arial" w:eastAsia="Arial" w:hAnsi="Arial"/>
        </w:rPr>
      </w:pPr>
      <w:r w:rsidDel="00000000" w:rsidR="00000000" w:rsidRPr="00000000">
        <w:rPr>
          <w:rFonts w:ascii="Arial" w:cs="Arial" w:eastAsia="Arial" w:hAnsi="Arial"/>
          <w:rtl w:val="0"/>
        </w:rPr>
        <w:t xml:space="preserve">De verkiezing van het moderamen (ord. 4-8-2) geschiedt eens per …(aantal) jaar in de eerste vergadering van de maand … </w:t>
      </w:r>
    </w:p>
    <w:p w:rsidR="00000000" w:rsidDel="00000000" w:rsidP="00000000" w:rsidRDefault="00000000" w:rsidRPr="00000000" w14:paraId="00000100">
      <w:pPr>
        <w:spacing w:after="0" w:line="240" w:lineRule="auto"/>
        <w:rPr>
          <w:rFonts w:ascii="Arial" w:cs="Arial" w:eastAsia="Arial" w:hAnsi="Arial"/>
          <w:b w:val="1"/>
        </w:rPr>
      </w:pPr>
      <w:r w:rsidDel="00000000" w:rsidR="00000000" w:rsidRPr="00000000">
        <w:rPr>
          <w:rFonts w:ascii="Arial" w:cs="Arial" w:eastAsia="Arial" w:hAnsi="Arial"/>
          <w:rtl w:val="0"/>
        </w:rPr>
        <w:t xml:space="preserve">(o.i.d.)</w:t>
      </w:r>
      <w:r w:rsidDel="00000000" w:rsidR="00000000" w:rsidRPr="00000000">
        <w:rPr>
          <w:rtl w:val="0"/>
        </w:rPr>
      </w:r>
    </w:p>
    <w:p w:rsidR="00000000" w:rsidDel="00000000" w:rsidP="00000000" w:rsidRDefault="00000000" w:rsidRPr="00000000" w14:paraId="00000101">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02">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2.6. Plaatsvervangers </w:t>
      </w:r>
    </w:p>
    <w:p w:rsidR="00000000" w:rsidDel="00000000" w:rsidP="00000000" w:rsidRDefault="00000000" w:rsidRPr="00000000" w14:paraId="00000103">
      <w:pPr>
        <w:spacing w:after="0" w:line="240" w:lineRule="auto"/>
        <w:rPr>
          <w:rFonts w:ascii="Arial" w:cs="Arial" w:eastAsia="Arial" w:hAnsi="Arial"/>
          <w:b w:val="1"/>
        </w:rPr>
      </w:pPr>
      <w:r w:rsidDel="00000000" w:rsidR="00000000" w:rsidRPr="00000000">
        <w:rPr>
          <w:rFonts w:ascii="Arial" w:cs="Arial" w:eastAsia="Arial" w:hAnsi="Arial"/>
          <w:rtl w:val="0"/>
        </w:rPr>
        <w:t xml:space="preserve">In de vergadering genoemd in art. 2.5 worden de plaatsvervangers van de preses en de scriba aangewezen. </w:t>
      </w:r>
      <w:r w:rsidDel="00000000" w:rsidR="00000000" w:rsidRPr="00000000">
        <w:rPr>
          <w:rtl w:val="0"/>
        </w:rPr>
      </w:r>
    </w:p>
    <w:p w:rsidR="00000000" w:rsidDel="00000000" w:rsidP="00000000" w:rsidRDefault="00000000" w:rsidRPr="00000000" w14:paraId="00000104">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05">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2.7. Jaargesprekken (keuzemogelijkheid, zie toelichting!)</w:t>
      </w:r>
    </w:p>
    <w:p w:rsidR="00000000" w:rsidDel="00000000" w:rsidP="00000000" w:rsidRDefault="00000000" w:rsidRPr="00000000" w14:paraId="00000106">
      <w:pPr>
        <w:spacing w:after="0" w:line="240" w:lineRule="auto"/>
        <w:rPr>
          <w:rFonts w:ascii="Arial" w:cs="Arial" w:eastAsia="Arial" w:hAnsi="Arial"/>
        </w:rPr>
      </w:pPr>
      <w:r w:rsidDel="00000000" w:rsidR="00000000" w:rsidRPr="00000000">
        <w:rPr>
          <w:rFonts w:ascii="Arial" w:cs="Arial" w:eastAsia="Arial" w:hAnsi="Arial"/>
          <w:rtl w:val="0"/>
        </w:rPr>
        <w:t xml:space="preserve">De jaargesprekken met de predikant (</w:t>
      </w:r>
      <w:r w:rsidDel="00000000" w:rsidR="00000000" w:rsidRPr="00000000">
        <w:rPr>
          <w:rFonts w:ascii="Arial" w:cs="Arial" w:eastAsia="Arial" w:hAnsi="Arial"/>
          <w:i w:val="1"/>
          <w:rtl w:val="0"/>
        </w:rPr>
        <w:t xml:space="preserve">en met ….) </w:t>
      </w:r>
      <w:r w:rsidDel="00000000" w:rsidR="00000000" w:rsidRPr="00000000">
        <w:rPr>
          <w:rFonts w:ascii="Arial" w:cs="Arial" w:eastAsia="Arial" w:hAnsi="Arial"/>
          <w:rtl w:val="0"/>
        </w:rPr>
        <w:t xml:space="preserve">worden gehouden door ……</w:t>
      </w:r>
    </w:p>
    <w:p w:rsidR="00000000" w:rsidDel="00000000" w:rsidP="00000000" w:rsidRDefault="00000000" w:rsidRPr="00000000" w14:paraId="00000107">
      <w:pPr>
        <w:spacing w:after="0" w:line="240" w:lineRule="auto"/>
        <w:rPr>
          <w:rFonts w:ascii="Arial" w:cs="Arial" w:eastAsia="Arial" w:hAnsi="Arial"/>
          <w:i w:val="1"/>
        </w:rPr>
      </w:pPr>
      <w:r w:rsidDel="00000000" w:rsidR="00000000" w:rsidRPr="00000000">
        <w:rPr>
          <w:rtl w:val="0"/>
        </w:rPr>
      </w:r>
    </w:p>
    <w:p w:rsidR="00000000" w:rsidDel="00000000" w:rsidP="00000000" w:rsidRDefault="00000000" w:rsidRPr="00000000" w14:paraId="00000108">
      <w:pPr>
        <w:spacing w:after="0" w:line="240" w:lineRule="auto"/>
        <w:rPr>
          <w:rFonts w:ascii="Arial" w:cs="Arial" w:eastAsia="Arial" w:hAnsi="Arial"/>
          <w:i w:val="1"/>
        </w:rPr>
      </w:pPr>
      <w:r w:rsidDel="00000000" w:rsidR="00000000" w:rsidRPr="00000000">
        <w:rPr>
          <w:rFonts w:ascii="Arial" w:cs="Arial" w:eastAsia="Arial" w:hAnsi="Arial"/>
          <w:i w:val="1"/>
          <w:rtl w:val="0"/>
        </w:rPr>
        <w:t xml:space="preserve">Eventueel: in de maand ….</w:t>
      </w:r>
    </w:p>
    <w:p w:rsidR="00000000" w:rsidDel="00000000" w:rsidP="00000000" w:rsidRDefault="00000000" w:rsidRPr="00000000" w14:paraId="00000109">
      <w:pPr>
        <w:rPr>
          <w:rFonts w:ascii="Arial" w:cs="Arial" w:eastAsia="Arial" w:hAnsi="Arial"/>
          <w:color w:val="274e13"/>
        </w:rPr>
      </w:pPr>
      <w:r w:rsidDel="00000000" w:rsidR="00000000" w:rsidRPr="00000000">
        <w:br w:type="column"/>
      </w:r>
      <w:r w:rsidDel="00000000" w:rsidR="00000000" w:rsidRPr="00000000">
        <w:rPr>
          <w:rFonts w:ascii="Arial" w:cs="Arial" w:eastAsia="Arial" w:hAnsi="Arial"/>
          <w:b w:val="1"/>
          <w:color w:val="274e13"/>
          <w:sz w:val="24"/>
          <w:szCs w:val="24"/>
          <w:rtl w:val="0"/>
        </w:rPr>
        <w:t xml:space="preserve">§ 2. Toelichting</w:t>
      </w:r>
      <w:r w:rsidDel="00000000" w:rsidR="00000000" w:rsidRPr="00000000">
        <w:rPr>
          <w:rtl w:val="0"/>
        </w:rPr>
      </w:r>
    </w:p>
    <w:p w:rsidR="00000000" w:rsidDel="00000000" w:rsidP="00000000" w:rsidRDefault="00000000" w:rsidRPr="00000000" w14:paraId="0000010A">
      <w:pPr>
        <w:spacing w:after="0" w:line="240" w:lineRule="auto"/>
        <w:rPr>
          <w:rFonts w:ascii="Arial" w:cs="Arial" w:eastAsia="Arial" w:hAnsi="Arial"/>
          <w:color w:val="274e13"/>
        </w:rPr>
      </w:pPr>
      <w:r w:rsidDel="00000000" w:rsidR="00000000" w:rsidRPr="00000000">
        <w:rPr>
          <w:rFonts w:ascii="Arial" w:cs="Arial" w:eastAsia="Arial" w:hAnsi="Arial"/>
          <w:b w:val="1"/>
          <w:color w:val="274e13"/>
          <w:rtl w:val="0"/>
        </w:rPr>
        <w:t xml:space="preserve">2.8</w:t>
      </w:r>
      <w:r w:rsidDel="00000000" w:rsidR="00000000" w:rsidRPr="00000000">
        <w:rPr>
          <w:rFonts w:ascii="Arial" w:cs="Arial" w:eastAsia="Arial" w:hAnsi="Arial"/>
          <w:color w:val="274e13"/>
          <w:rtl w:val="0"/>
        </w:rPr>
        <w:t xml:space="preserve">. Volgens Ord. 4-8-7 moet de AK ook regelen ‘.. </w:t>
      </w:r>
      <w:r w:rsidDel="00000000" w:rsidR="00000000" w:rsidRPr="00000000">
        <w:rPr>
          <w:rFonts w:ascii="Arial" w:cs="Arial" w:eastAsia="Arial" w:hAnsi="Arial"/>
          <w:i w:val="1"/>
          <w:color w:val="274e13"/>
          <w:rtl w:val="0"/>
        </w:rPr>
        <w:t xml:space="preserve">de toelating van niet-leden van de kerkenraad tot zijn vergaderingen ..’</w:t>
      </w:r>
      <w:r w:rsidDel="00000000" w:rsidR="00000000" w:rsidRPr="00000000">
        <w:rPr>
          <w:rFonts w:ascii="Arial" w:cs="Arial" w:eastAsia="Arial" w:hAnsi="Arial"/>
          <w:color w:val="274e13"/>
          <w:rtl w:val="0"/>
        </w:rPr>
        <w:t xml:space="preserve">. Kerkenraadsvergaderingen zijn in beginsel </w:t>
      </w:r>
      <w:r w:rsidDel="00000000" w:rsidR="00000000" w:rsidRPr="00000000">
        <w:rPr>
          <w:rFonts w:ascii="Arial" w:cs="Arial" w:eastAsia="Arial" w:hAnsi="Arial"/>
          <w:i w:val="1"/>
          <w:color w:val="274e13"/>
          <w:rtl w:val="0"/>
        </w:rPr>
        <w:t xml:space="preserve">niet </w:t>
      </w:r>
      <w:r w:rsidDel="00000000" w:rsidR="00000000" w:rsidRPr="00000000">
        <w:rPr>
          <w:rFonts w:ascii="Arial" w:cs="Arial" w:eastAsia="Arial" w:hAnsi="Arial"/>
          <w:color w:val="274e13"/>
          <w:rtl w:val="0"/>
        </w:rPr>
        <w:t xml:space="preserve">openbaar. Indien de AK dit wenst kan hij echter besluiten dat zijn vergaderingen openbaar zijn (dus inclusief </w:t>
      </w:r>
      <w:r w:rsidDel="00000000" w:rsidR="00000000" w:rsidRPr="00000000">
        <w:rPr>
          <w:rFonts w:ascii="Arial" w:cs="Arial" w:eastAsia="Arial" w:hAnsi="Arial"/>
          <w:i w:val="1"/>
          <w:color w:val="274e13"/>
          <w:rtl w:val="0"/>
        </w:rPr>
        <w:t xml:space="preserve">‘andere belangstellenden’, </w:t>
      </w:r>
      <w:r w:rsidDel="00000000" w:rsidR="00000000" w:rsidRPr="00000000">
        <w:rPr>
          <w:rFonts w:ascii="Arial" w:cs="Arial" w:eastAsia="Arial" w:hAnsi="Arial"/>
          <w:color w:val="274e13"/>
          <w:rtl w:val="0"/>
        </w:rPr>
        <w:t xml:space="preserve">bijvoorbeeld ook de plaatselijke pers). In dat geval moet de AK tenminste de bevoegdheid aan zich houden te besluiten om een zaak in beslotenheid te behandelen (‘</w:t>
      </w:r>
      <w:r w:rsidDel="00000000" w:rsidR="00000000" w:rsidRPr="00000000">
        <w:rPr>
          <w:rFonts w:ascii="Arial" w:cs="Arial" w:eastAsia="Arial" w:hAnsi="Arial"/>
          <w:i w:val="1"/>
          <w:color w:val="274e13"/>
          <w:rtl w:val="0"/>
        </w:rPr>
        <w:t xml:space="preserve">in comité’</w:t>
      </w:r>
      <w:r w:rsidDel="00000000" w:rsidR="00000000" w:rsidRPr="00000000">
        <w:rPr>
          <w:rFonts w:ascii="Arial" w:cs="Arial" w:eastAsia="Arial" w:hAnsi="Arial"/>
          <w:color w:val="274e13"/>
          <w:rtl w:val="0"/>
        </w:rPr>
        <w:t xml:space="preserve">). </w:t>
      </w:r>
    </w:p>
    <w:p w:rsidR="00000000" w:rsidDel="00000000" w:rsidP="00000000" w:rsidRDefault="00000000" w:rsidRPr="00000000" w14:paraId="0000010B">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De AK kan ook besluiten, dat (alleen) </w:t>
      </w:r>
      <w:r w:rsidDel="00000000" w:rsidR="00000000" w:rsidRPr="00000000">
        <w:rPr>
          <w:rFonts w:ascii="Arial" w:cs="Arial" w:eastAsia="Arial" w:hAnsi="Arial"/>
          <w:i w:val="1"/>
          <w:color w:val="274e13"/>
          <w:rtl w:val="0"/>
        </w:rPr>
        <w:t xml:space="preserve">gemeenteleden </w:t>
      </w:r>
      <w:r w:rsidDel="00000000" w:rsidR="00000000" w:rsidRPr="00000000">
        <w:rPr>
          <w:rFonts w:ascii="Arial" w:cs="Arial" w:eastAsia="Arial" w:hAnsi="Arial"/>
          <w:color w:val="274e13"/>
          <w:rtl w:val="0"/>
        </w:rPr>
        <w:t xml:space="preserve">altijd tot de vergaderingen worden toegelaten, of ook </w:t>
      </w:r>
      <w:r w:rsidDel="00000000" w:rsidR="00000000" w:rsidRPr="00000000">
        <w:rPr>
          <w:rFonts w:ascii="Arial" w:cs="Arial" w:eastAsia="Arial" w:hAnsi="Arial"/>
          <w:i w:val="1"/>
          <w:color w:val="274e13"/>
          <w:rtl w:val="0"/>
        </w:rPr>
        <w:t xml:space="preserve">vrienden </w:t>
      </w:r>
      <w:r w:rsidDel="00000000" w:rsidR="00000000" w:rsidRPr="00000000">
        <w:rPr>
          <w:rFonts w:ascii="Arial" w:cs="Arial" w:eastAsia="Arial" w:hAnsi="Arial"/>
          <w:color w:val="274e13"/>
          <w:rtl w:val="0"/>
        </w:rPr>
        <w:t xml:space="preserve">en ook </w:t>
      </w:r>
      <w:r w:rsidDel="00000000" w:rsidR="00000000" w:rsidRPr="00000000">
        <w:rPr>
          <w:rFonts w:ascii="Arial" w:cs="Arial" w:eastAsia="Arial" w:hAnsi="Arial"/>
          <w:i w:val="1"/>
          <w:color w:val="274e13"/>
          <w:rtl w:val="0"/>
        </w:rPr>
        <w:t xml:space="preserve">gastleden</w:t>
      </w:r>
      <w:r w:rsidDel="00000000" w:rsidR="00000000" w:rsidRPr="00000000">
        <w:rPr>
          <w:rFonts w:ascii="Arial" w:cs="Arial" w:eastAsia="Arial" w:hAnsi="Arial"/>
          <w:color w:val="274e13"/>
          <w:rtl w:val="0"/>
        </w:rPr>
        <w:t xml:space="preserve">. </w:t>
      </w:r>
    </w:p>
    <w:p w:rsidR="00000000" w:rsidDel="00000000" w:rsidP="00000000" w:rsidRDefault="00000000" w:rsidRPr="00000000" w14:paraId="0000010C">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In de plaatselijke regeling kan ook worden bepaald, dat toelating tot de kerkenraadsvergaderingen een apart kerkenraadsbesluit vergt. </w:t>
      </w:r>
    </w:p>
    <w:p w:rsidR="00000000" w:rsidDel="00000000" w:rsidP="00000000" w:rsidRDefault="00000000" w:rsidRPr="00000000" w14:paraId="0000010D">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In het model zijn de diverse mogelijkheden als alternatieven aangegeven.  </w:t>
      </w:r>
    </w:p>
    <w:p w:rsidR="00000000" w:rsidDel="00000000" w:rsidP="00000000" w:rsidRDefault="00000000" w:rsidRPr="00000000" w14:paraId="0000010E">
      <w:pPr>
        <w:spacing w:after="0" w:line="240" w:lineRule="auto"/>
        <w:rPr>
          <w:rFonts w:ascii="Arial" w:cs="Arial" w:eastAsia="Arial" w:hAnsi="Arial"/>
          <w:color w:val="274e13"/>
        </w:rPr>
      </w:pPr>
      <w:r w:rsidDel="00000000" w:rsidR="00000000" w:rsidRPr="00000000">
        <w:rPr>
          <w:rFonts w:ascii="Arial" w:cs="Arial" w:eastAsia="Arial" w:hAnsi="Arial"/>
          <w:b w:val="1"/>
          <w:color w:val="274e13"/>
          <w:rtl w:val="0"/>
        </w:rPr>
        <w:t xml:space="preserve">2.9. </w:t>
      </w:r>
      <w:r w:rsidDel="00000000" w:rsidR="00000000" w:rsidRPr="00000000">
        <w:rPr>
          <w:rFonts w:ascii="Arial" w:cs="Arial" w:eastAsia="Arial" w:hAnsi="Arial"/>
          <w:color w:val="274e13"/>
          <w:rtl w:val="0"/>
        </w:rPr>
        <w:t xml:space="preserve">Volgens Ord. 11-2-7 is het beheren van de archieven van de gemeente een taak van het college van kerkrentmeesters. Het ligt voor de hand dat de scriba van de AK het lopend archief onder zijn beheer heeft. Indien daartoe bepaalde voorzieningen nodig zijn, dan is het de verantwoordelijkheid van het college van kerkrentmeesters deze te realiseren. Als de scriba bepaalde delen van het archief niet meer als lopend beschouwt en ze om die reden elders wil onderbrengen, is ook dat de verantwoordelijkheid van het college. </w:t>
      </w:r>
    </w:p>
    <w:p w:rsidR="00000000" w:rsidDel="00000000" w:rsidP="00000000" w:rsidRDefault="00000000" w:rsidRPr="00000000" w14:paraId="0000010F">
      <w:pPr>
        <w:spacing w:after="0" w:line="240" w:lineRule="auto"/>
        <w:rPr>
          <w:rFonts w:ascii="Arial" w:cs="Arial" w:eastAsia="Arial" w:hAnsi="Arial"/>
          <w:b w:val="1"/>
          <w:color w:val="274e13"/>
        </w:rPr>
      </w:pPr>
      <w:r w:rsidDel="00000000" w:rsidR="00000000" w:rsidRPr="00000000">
        <w:rPr>
          <w:rFonts w:ascii="Arial" w:cs="Arial" w:eastAsia="Arial" w:hAnsi="Arial"/>
          <w:b w:val="1"/>
          <w:color w:val="274e13"/>
          <w:rtl w:val="0"/>
        </w:rPr>
        <w:t xml:space="preserve">2.10. Taak en bevoegdheid AK</w:t>
      </w:r>
    </w:p>
    <w:p w:rsidR="00000000" w:rsidDel="00000000" w:rsidP="00000000" w:rsidRDefault="00000000" w:rsidRPr="00000000" w14:paraId="00000110">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Ord. 4-7-2 geeft aan dat de wijkkerkenraad alle taken van een kerkenraad heeft, die niet aan de AK zijn toevertrouwd, hetzij krachtens kerkordelijke bepaling hetzij door de wijkkerkenraden. </w:t>
      </w:r>
    </w:p>
    <w:p w:rsidR="00000000" w:rsidDel="00000000" w:rsidP="00000000" w:rsidRDefault="00000000" w:rsidRPr="00000000" w14:paraId="00000111">
      <w:pPr>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De algemene kerkenraad tot taak: </w:t>
      </w:r>
    </w:p>
    <w:p w:rsidR="00000000" w:rsidDel="00000000" w:rsidP="00000000" w:rsidRDefault="00000000" w:rsidRPr="00000000" w14:paraId="00000112">
      <w:pPr>
        <w:spacing w:after="47" w:line="240" w:lineRule="auto"/>
        <w:ind w:left="425.19685039370086" w:firstLine="0"/>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 het overleg met de wijkkerkenraden over de taak en de samenwerking van de delen in het geheel van de gemeente </w:t>
      </w:r>
    </w:p>
    <w:p w:rsidR="00000000" w:rsidDel="00000000" w:rsidP="00000000" w:rsidRDefault="00000000" w:rsidRPr="00000000" w14:paraId="00000113">
      <w:pPr>
        <w:spacing w:after="0" w:line="240" w:lineRule="auto"/>
        <w:ind w:left="425.19685039370086" w:firstLine="0"/>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 het treffen van voorzieningen ten behoeve van de gemeente in haar geheel, waar dat nodig is om recht te doen aan de binnen de gemeente voorkomende kerkelijke verscheidenheid; </w:t>
      </w:r>
    </w:p>
    <w:p w:rsidR="00000000" w:rsidDel="00000000" w:rsidP="00000000" w:rsidRDefault="00000000" w:rsidRPr="00000000" w14:paraId="00000114">
      <w:pPr>
        <w:spacing w:after="0" w:line="240" w:lineRule="auto"/>
        <w:ind w:left="425.19685039370086" w:firstLine="0"/>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 de vermogensrechtelijke aangelegenheden, voor zover bepaalde aangelegenheden niet worden toevertrouwd aan de wijkkerkenraden; </w:t>
      </w:r>
    </w:p>
    <w:p w:rsidR="00000000" w:rsidDel="00000000" w:rsidP="00000000" w:rsidRDefault="00000000" w:rsidRPr="00000000" w14:paraId="00000115">
      <w:pPr>
        <w:spacing w:after="0" w:line="240" w:lineRule="auto"/>
        <w:ind w:left="425.19685039370086" w:firstLine="0"/>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 datgene wat te maken heeft met de rechtspositie van de predikanten en de gesalarieerde medewerkers; </w:t>
      </w:r>
    </w:p>
    <w:p w:rsidR="00000000" w:rsidDel="00000000" w:rsidP="00000000" w:rsidRDefault="00000000" w:rsidRPr="00000000" w14:paraId="00000116">
      <w:pPr>
        <w:spacing w:after="0" w:line="240" w:lineRule="auto"/>
        <w:ind w:left="425.19685039370086" w:firstLine="0"/>
        <w:rPr>
          <w:rFonts w:ascii="Arial" w:cs="Arial" w:eastAsia="Arial" w:hAnsi="Arial"/>
          <w:color w:val="274e13"/>
        </w:rPr>
      </w:pPr>
      <w:r w:rsidDel="00000000" w:rsidR="00000000" w:rsidRPr="00000000">
        <w:rPr>
          <w:rFonts w:ascii="Arial" w:cs="Arial" w:eastAsia="Arial" w:hAnsi="Arial"/>
          <w:color w:val="274e13"/>
          <w:sz w:val="20"/>
          <w:szCs w:val="20"/>
          <w:rtl w:val="0"/>
        </w:rPr>
        <w:t xml:space="preserve">- en verder alles wat de wijkkerkenraden aan de algemene kerkenraad toevertrouwen.</w:t>
      </w:r>
      <w:r w:rsidDel="00000000" w:rsidR="00000000" w:rsidRPr="00000000">
        <w:rPr>
          <w:rtl w:val="0"/>
        </w:rPr>
      </w:r>
    </w:p>
    <w:p w:rsidR="00000000" w:rsidDel="00000000" w:rsidP="00000000" w:rsidRDefault="00000000" w:rsidRPr="00000000" w14:paraId="00000117">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Er zijn situaties denkbaar waarin taken wel aan de AK moeten worden toevertrouwd. Dat kan zijn bij bijvoorbeeld het jeugdwerk, indien er een voor de gemeente als geheel een jeugdwerker wordt aangetrokken. </w:t>
      </w:r>
    </w:p>
    <w:p w:rsidR="00000000" w:rsidDel="00000000" w:rsidP="00000000" w:rsidRDefault="00000000" w:rsidRPr="00000000" w14:paraId="00000118">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Of bij het ontbreken van een eigen wijkkerk per wijkgemeente. De AK dient dan te kunnen bepalen welke wijkgemeente in welk gebouw op welk moment dienst doet. </w:t>
      </w:r>
    </w:p>
    <w:p w:rsidR="00000000" w:rsidDel="00000000" w:rsidP="00000000" w:rsidRDefault="00000000" w:rsidRPr="00000000" w14:paraId="00000119">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Etc.</w:t>
      </w:r>
    </w:p>
    <w:p w:rsidR="00000000" w:rsidDel="00000000" w:rsidP="00000000" w:rsidRDefault="00000000" w:rsidRPr="00000000" w14:paraId="0000011A">
      <w:pPr>
        <w:spacing w:after="0" w:line="240" w:lineRule="auto"/>
        <w:rPr>
          <w:rFonts w:ascii="Arial" w:cs="Arial" w:eastAsia="Arial" w:hAnsi="Arial"/>
          <w:b w:val="1"/>
          <w:color w:val="274e13"/>
        </w:rPr>
      </w:pPr>
      <w:r w:rsidDel="00000000" w:rsidR="00000000" w:rsidRPr="00000000">
        <w:rPr>
          <w:rtl w:val="0"/>
        </w:rPr>
      </w:r>
    </w:p>
    <w:p w:rsidR="00000000" w:rsidDel="00000000" w:rsidP="00000000" w:rsidRDefault="00000000" w:rsidRPr="00000000" w14:paraId="0000011B">
      <w:pPr>
        <w:spacing w:after="0" w:line="240" w:lineRule="auto"/>
        <w:rPr>
          <w:rFonts w:ascii="Arial" w:cs="Arial" w:eastAsia="Arial" w:hAnsi="Arial"/>
          <w:color w:val="274e13"/>
          <w:sz w:val="20"/>
          <w:szCs w:val="20"/>
        </w:rPr>
      </w:pPr>
      <w:r w:rsidDel="00000000" w:rsidR="00000000" w:rsidRPr="00000000">
        <w:rPr>
          <w:rFonts w:ascii="Arial" w:cs="Arial" w:eastAsia="Arial" w:hAnsi="Arial"/>
          <w:b w:val="1"/>
          <w:color w:val="274e13"/>
          <w:sz w:val="20"/>
          <w:szCs w:val="20"/>
          <w:rtl w:val="0"/>
        </w:rPr>
        <w:t xml:space="preserve">2.11. </w:t>
      </w:r>
      <w:r w:rsidDel="00000000" w:rsidR="00000000" w:rsidRPr="00000000">
        <w:rPr>
          <w:rFonts w:ascii="Arial" w:cs="Arial" w:eastAsia="Arial" w:hAnsi="Arial"/>
          <w:color w:val="274e13"/>
          <w:sz w:val="20"/>
          <w:szCs w:val="20"/>
          <w:rtl w:val="0"/>
        </w:rPr>
        <w:t xml:space="preserve">Ord. 4-8-4 zegt, dat kerkenraden zich door commissies kunnen laten bijstaan. Het kan - bijvoorbeeld omdat het om een min of meer permanente commissies gaat- nuttig zijn dit vast te leggen in de plaatselijke regeling (het hoeft niet). De afspraken die de AK met de commissies maakt kunnen als bijlage bij de plaatselijke regeling worden gevoegd. </w:t>
      </w:r>
    </w:p>
    <w:p w:rsidR="00000000" w:rsidDel="00000000" w:rsidP="00000000" w:rsidRDefault="00000000" w:rsidRPr="00000000" w14:paraId="0000011C">
      <w:pPr>
        <w:spacing w:after="120" w:lineRule="auto"/>
        <w:rPr>
          <w:rFonts w:ascii="Arial" w:cs="Arial" w:eastAsia="Arial" w:hAnsi="Arial"/>
          <w:b w:val="1"/>
          <w:sz w:val="28"/>
          <w:szCs w:val="28"/>
        </w:rPr>
      </w:pPr>
      <w:r w:rsidDel="00000000" w:rsidR="00000000" w:rsidRPr="00000000">
        <w:br w:type="column"/>
      </w:r>
      <w:r w:rsidDel="00000000" w:rsidR="00000000" w:rsidRPr="00000000">
        <w:rPr>
          <w:rFonts w:ascii="Arial" w:cs="Arial" w:eastAsia="Arial" w:hAnsi="Arial"/>
          <w:b w:val="1"/>
          <w:sz w:val="28"/>
          <w:szCs w:val="28"/>
          <w:rtl w:val="0"/>
        </w:rPr>
        <w:t xml:space="preserve">§ 2. </w:t>
      </w:r>
      <w:r w:rsidDel="00000000" w:rsidR="00000000" w:rsidRPr="00000000">
        <w:rPr>
          <w:rFonts w:ascii="Arial" w:cs="Arial" w:eastAsia="Arial" w:hAnsi="Arial"/>
          <w:sz w:val="28"/>
          <w:szCs w:val="28"/>
          <w:rtl w:val="0"/>
        </w:rPr>
        <w:t xml:space="preserve">De werkwijze van de algemene kerkenraad</w:t>
      </w:r>
      <w:r w:rsidDel="00000000" w:rsidR="00000000" w:rsidRPr="00000000">
        <w:rPr>
          <w:rFonts w:ascii="Arial" w:cs="Arial" w:eastAsia="Arial" w:hAnsi="Arial"/>
          <w:b w:val="1"/>
          <w:sz w:val="28"/>
          <w:szCs w:val="28"/>
          <w:rtl w:val="0"/>
        </w:rPr>
        <w:t xml:space="preserve"> - Artikelen </w:t>
      </w:r>
    </w:p>
    <w:p w:rsidR="00000000" w:rsidDel="00000000" w:rsidP="00000000" w:rsidRDefault="00000000" w:rsidRPr="00000000" w14:paraId="0000011D">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1E">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2.8.  Toelating toehoorders tot de vergaderingen </w:t>
      </w:r>
    </w:p>
    <w:p w:rsidR="00000000" w:rsidDel="00000000" w:rsidP="00000000" w:rsidRDefault="00000000" w:rsidRPr="00000000" w14:paraId="0000011F">
      <w:pPr>
        <w:spacing w:after="0" w:line="240" w:lineRule="auto"/>
        <w:rPr>
          <w:rFonts w:ascii="Arial" w:cs="Arial" w:eastAsia="Arial" w:hAnsi="Arial"/>
        </w:rPr>
      </w:pPr>
      <w:r w:rsidDel="00000000" w:rsidR="00000000" w:rsidRPr="00000000">
        <w:rPr>
          <w:rFonts w:ascii="Arial" w:cs="Arial" w:eastAsia="Arial" w:hAnsi="Arial"/>
          <w:rtl w:val="0"/>
        </w:rPr>
        <w:t xml:space="preserve">Tot de vergaderingen van de algemene kerkenraad worden gemeenteleden, vrienden en andere belangstellenden als toehoorder toegelaten, tenzij de algemene kerkenraad besluit een zaak in beslotenheid te behandelen.</w:t>
      </w:r>
    </w:p>
    <w:p w:rsidR="00000000" w:rsidDel="00000000" w:rsidP="00000000" w:rsidRDefault="00000000" w:rsidRPr="00000000" w14:paraId="00000120">
      <w:pPr>
        <w:spacing w:after="0" w:line="240" w:lineRule="auto"/>
        <w:rPr>
          <w:rFonts w:ascii="Arial" w:cs="Arial" w:eastAsia="Arial" w:hAnsi="Arial"/>
          <w:i w:val="1"/>
        </w:rPr>
      </w:pPr>
      <w:r w:rsidDel="00000000" w:rsidR="00000000" w:rsidRPr="00000000">
        <w:rPr>
          <w:rFonts w:ascii="Arial" w:cs="Arial" w:eastAsia="Arial" w:hAnsi="Arial"/>
          <w:i w:val="1"/>
          <w:rtl w:val="0"/>
        </w:rPr>
        <w:t xml:space="preserve">of  </w:t>
      </w:r>
    </w:p>
    <w:p w:rsidR="00000000" w:rsidDel="00000000" w:rsidP="00000000" w:rsidRDefault="00000000" w:rsidRPr="00000000" w14:paraId="00000121">
      <w:pPr>
        <w:spacing w:after="0" w:line="240" w:lineRule="auto"/>
        <w:rPr>
          <w:rFonts w:ascii="Arial" w:cs="Arial" w:eastAsia="Arial" w:hAnsi="Arial"/>
        </w:rPr>
      </w:pPr>
      <w:r w:rsidDel="00000000" w:rsidR="00000000" w:rsidRPr="00000000">
        <w:rPr>
          <w:rFonts w:ascii="Arial" w:cs="Arial" w:eastAsia="Arial" w:hAnsi="Arial"/>
          <w:rtl w:val="0"/>
        </w:rPr>
        <w:t xml:space="preserve">Tot de vergaderingen van de algemene kerkenraad worden gemeenteleden en vrienden als toehoorder toegelaten, tenzij de algemene kerkenraad besluit een zaak in beslotenheid te behandelen.</w:t>
      </w:r>
    </w:p>
    <w:p w:rsidR="00000000" w:rsidDel="00000000" w:rsidP="00000000" w:rsidRDefault="00000000" w:rsidRPr="00000000" w14:paraId="00000122">
      <w:pPr>
        <w:spacing w:after="0" w:line="240" w:lineRule="auto"/>
        <w:rPr>
          <w:rFonts w:ascii="Arial" w:cs="Arial" w:eastAsia="Arial" w:hAnsi="Arial"/>
          <w:i w:val="1"/>
        </w:rPr>
      </w:pPr>
      <w:r w:rsidDel="00000000" w:rsidR="00000000" w:rsidRPr="00000000">
        <w:rPr>
          <w:rFonts w:ascii="Arial" w:cs="Arial" w:eastAsia="Arial" w:hAnsi="Arial"/>
          <w:i w:val="1"/>
          <w:rtl w:val="0"/>
        </w:rPr>
        <w:t xml:space="preserve">of  </w:t>
      </w:r>
    </w:p>
    <w:p w:rsidR="00000000" w:rsidDel="00000000" w:rsidP="00000000" w:rsidRDefault="00000000" w:rsidRPr="00000000" w14:paraId="00000123">
      <w:pPr>
        <w:spacing w:after="0" w:line="240" w:lineRule="auto"/>
        <w:rPr>
          <w:rFonts w:ascii="Arial" w:cs="Arial" w:eastAsia="Arial" w:hAnsi="Arial"/>
        </w:rPr>
      </w:pPr>
      <w:r w:rsidDel="00000000" w:rsidR="00000000" w:rsidRPr="00000000">
        <w:rPr>
          <w:rFonts w:ascii="Arial" w:cs="Arial" w:eastAsia="Arial" w:hAnsi="Arial"/>
          <w:rtl w:val="0"/>
        </w:rPr>
        <w:t xml:space="preserve">De vergaderingen van de algemene kerkenraad zijn niet openbaar. De algemene kerkenraad kan echter besluiten dat gemeenteleden en vrienden (</w:t>
      </w:r>
      <w:r w:rsidDel="00000000" w:rsidR="00000000" w:rsidRPr="00000000">
        <w:rPr>
          <w:rFonts w:ascii="Arial" w:cs="Arial" w:eastAsia="Arial" w:hAnsi="Arial"/>
          <w:i w:val="1"/>
          <w:rtl w:val="0"/>
        </w:rPr>
        <w:t xml:space="preserve">eventueel: en andere belangstellenden</w:t>
      </w:r>
      <w:r w:rsidDel="00000000" w:rsidR="00000000" w:rsidRPr="00000000">
        <w:rPr>
          <w:rFonts w:ascii="Arial" w:cs="Arial" w:eastAsia="Arial" w:hAnsi="Arial"/>
          <w:rtl w:val="0"/>
        </w:rPr>
        <w:t xml:space="preserve">) als toehoorder tot een bepaalde vergadering of tot een deel daarvan toegelaten worden.</w:t>
      </w:r>
    </w:p>
    <w:p w:rsidR="00000000" w:rsidDel="00000000" w:rsidP="00000000" w:rsidRDefault="00000000" w:rsidRPr="00000000" w14:paraId="00000124">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25">
      <w:pPr>
        <w:spacing w:after="0" w:line="240" w:lineRule="auto"/>
        <w:rPr>
          <w:rFonts w:ascii="Arial" w:cs="Arial" w:eastAsia="Arial" w:hAnsi="Arial"/>
        </w:rPr>
      </w:pPr>
      <w:r w:rsidDel="00000000" w:rsidR="00000000" w:rsidRPr="00000000">
        <w:rPr>
          <w:rFonts w:ascii="Arial" w:cs="Arial" w:eastAsia="Arial" w:hAnsi="Arial"/>
          <w:b w:val="1"/>
          <w:rtl w:val="0"/>
        </w:rPr>
        <w:t xml:space="preserve">2.9.</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Archiefbeheer </w:t>
      </w:r>
      <w:r w:rsidDel="00000000" w:rsidR="00000000" w:rsidRPr="00000000">
        <w:rPr>
          <w:rtl w:val="0"/>
        </w:rPr>
      </w:r>
    </w:p>
    <w:p w:rsidR="00000000" w:rsidDel="00000000" w:rsidP="00000000" w:rsidRDefault="00000000" w:rsidRPr="00000000" w14:paraId="00000126">
      <w:pPr>
        <w:spacing w:after="0" w:line="240" w:lineRule="auto"/>
        <w:rPr>
          <w:rFonts w:ascii="Arial" w:cs="Arial" w:eastAsia="Arial" w:hAnsi="Arial"/>
        </w:rPr>
      </w:pPr>
      <w:r w:rsidDel="00000000" w:rsidR="00000000" w:rsidRPr="00000000">
        <w:rPr>
          <w:rFonts w:ascii="Arial" w:cs="Arial" w:eastAsia="Arial" w:hAnsi="Arial"/>
          <w:rtl w:val="0"/>
        </w:rPr>
        <w:t xml:space="preserve">Het lopend archief van de algemene kerkenraad berust bij de scriba, met inachtneming van de verantwoordelijkheid van de het college van kerkrentmeesters voor de archieven van de gemeente uit hoofde van Ord. 11-2-7.</w:t>
      </w:r>
    </w:p>
    <w:p w:rsidR="00000000" w:rsidDel="00000000" w:rsidP="00000000" w:rsidRDefault="00000000" w:rsidRPr="00000000" w14:paraId="00000127">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28">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2.10. Taak en bevoegdheid AK</w:t>
      </w:r>
    </w:p>
    <w:p w:rsidR="00000000" w:rsidDel="00000000" w:rsidP="00000000" w:rsidRDefault="00000000" w:rsidRPr="00000000" w14:paraId="00000129">
      <w:pPr>
        <w:spacing w:after="0" w:line="240" w:lineRule="auto"/>
        <w:rPr>
          <w:rFonts w:ascii="Arial" w:cs="Arial" w:eastAsia="Arial" w:hAnsi="Arial"/>
        </w:rPr>
      </w:pPr>
      <w:r w:rsidDel="00000000" w:rsidR="00000000" w:rsidRPr="00000000">
        <w:rPr>
          <w:rFonts w:ascii="Arial" w:cs="Arial" w:eastAsia="Arial" w:hAnsi="Arial"/>
          <w:rtl w:val="0"/>
        </w:rPr>
        <w:t xml:space="preserve">In overleg met de wijkkerkenraden is door de AK met inachtneming van het bepaalde in ord. 4-7-2 vastgesteld dat het de taak en bevoegdheid van de AK is de volgende zaken te regelen:</w:t>
      </w:r>
    </w:p>
    <w:p w:rsidR="00000000" w:rsidDel="00000000" w:rsidP="00000000" w:rsidRDefault="00000000" w:rsidRPr="00000000" w14:paraId="0000012A">
      <w:pPr>
        <w:spacing w:after="0" w:line="240" w:lineRule="auto"/>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2B">
      <w:pPr>
        <w:spacing w:after="0" w:line="240" w:lineRule="auto"/>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2C">
      <w:pPr>
        <w:tabs>
          <w:tab w:val="left" w:pos="637"/>
          <w:tab w:val="left" w:pos="2764"/>
          <w:tab w:val="left" w:pos="9212"/>
        </w:tabs>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2D">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2.11. Bijstand door commissies (keuzemogelijkheid) </w:t>
      </w:r>
    </w:p>
    <w:p w:rsidR="00000000" w:rsidDel="00000000" w:rsidP="00000000" w:rsidRDefault="00000000" w:rsidRPr="00000000" w14:paraId="0000012E">
      <w:pPr>
        <w:spacing w:after="0" w:line="240" w:lineRule="auto"/>
        <w:rPr>
          <w:rFonts w:ascii="Arial" w:cs="Arial" w:eastAsia="Arial" w:hAnsi="Arial"/>
          <w:b w:val="1"/>
        </w:rPr>
      </w:pPr>
      <w:r w:rsidDel="00000000" w:rsidR="00000000" w:rsidRPr="00000000">
        <w:rPr>
          <w:rFonts w:ascii="Arial" w:cs="Arial" w:eastAsia="Arial" w:hAnsi="Arial"/>
          <w:rtl w:val="0"/>
        </w:rPr>
        <w:t xml:space="preserve">De algemene kerkenraad laat zich in zijn arbeid bijstaan door de navolgende commissies:</w:t>
      </w:r>
      <w:r w:rsidDel="00000000" w:rsidR="00000000" w:rsidRPr="00000000">
        <w:rPr>
          <w:rtl w:val="0"/>
        </w:rPr>
      </w:r>
    </w:p>
    <w:p w:rsidR="00000000" w:rsidDel="00000000" w:rsidP="00000000" w:rsidRDefault="00000000" w:rsidRPr="00000000" w14:paraId="0000012F">
      <w:pPr>
        <w:tabs>
          <w:tab w:val="left" w:pos="637"/>
          <w:tab w:val="left" w:pos="2764"/>
          <w:tab w:val="left" w:pos="9212"/>
        </w:tabs>
        <w:spacing w:after="0" w:line="240" w:lineRule="auto"/>
        <w:rPr>
          <w:rFonts w:ascii="Arial" w:cs="Arial" w:eastAsia="Arial" w:hAnsi="Arial"/>
        </w:rPr>
      </w:pPr>
      <w:r w:rsidDel="00000000" w:rsidR="00000000" w:rsidRPr="00000000">
        <w:rPr>
          <w:rFonts w:ascii="Arial" w:cs="Arial" w:eastAsia="Arial" w:hAnsi="Arial"/>
          <w:rtl w:val="0"/>
        </w:rPr>
        <w:t xml:space="preserve">-</w:t>
      </w:r>
    </w:p>
    <w:p w:rsidR="00000000" w:rsidDel="00000000" w:rsidP="00000000" w:rsidRDefault="00000000" w:rsidRPr="00000000" w14:paraId="00000130">
      <w:pPr>
        <w:tabs>
          <w:tab w:val="left" w:pos="637"/>
          <w:tab w:val="left" w:pos="2764"/>
          <w:tab w:val="left" w:pos="9212"/>
        </w:tabs>
        <w:spacing w:after="0" w:line="240" w:lineRule="auto"/>
        <w:rPr>
          <w:rFonts w:ascii="Arial" w:cs="Arial" w:eastAsia="Arial" w:hAnsi="Arial"/>
        </w:rPr>
      </w:pPr>
      <w:r w:rsidDel="00000000" w:rsidR="00000000" w:rsidRPr="00000000">
        <w:rPr>
          <w:rFonts w:ascii="Arial" w:cs="Arial" w:eastAsia="Arial" w:hAnsi="Arial"/>
          <w:rtl w:val="0"/>
        </w:rPr>
        <w:t xml:space="preserve">-</w:t>
      </w:r>
    </w:p>
    <w:p w:rsidR="00000000" w:rsidDel="00000000" w:rsidP="00000000" w:rsidRDefault="00000000" w:rsidRPr="00000000" w14:paraId="00000131">
      <w:pPr>
        <w:tabs>
          <w:tab w:val="left" w:pos="637"/>
          <w:tab w:val="left" w:pos="2764"/>
          <w:tab w:val="left" w:pos="9212"/>
        </w:tabs>
        <w:spacing w:after="0" w:line="240" w:lineRule="auto"/>
        <w:rPr>
          <w:rFonts w:ascii="Arial" w:cs="Arial" w:eastAsia="Arial" w:hAnsi="Arial"/>
        </w:rPr>
      </w:pPr>
      <w:r w:rsidDel="00000000" w:rsidR="00000000" w:rsidRPr="00000000">
        <w:rPr>
          <w:rFonts w:ascii="Arial" w:cs="Arial" w:eastAsia="Arial" w:hAnsi="Arial"/>
          <w:rtl w:val="0"/>
        </w:rPr>
        <w:t xml:space="preserve">-</w:t>
      </w:r>
    </w:p>
    <w:p w:rsidR="00000000" w:rsidDel="00000000" w:rsidP="00000000" w:rsidRDefault="00000000" w:rsidRPr="00000000" w14:paraId="00000132">
      <w:pPr>
        <w:widowControl w:val="0"/>
        <w:spacing w:after="0" w:line="255" w:lineRule="auto"/>
        <w:ind w:right="-30"/>
        <w:rPr>
          <w:rFonts w:ascii="Arial" w:cs="Arial" w:eastAsia="Arial" w:hAnsi="Arial"/>
          <w:color w:val="000000"/>
        </w:rPr>
      </w:pPr>
      <w:r w:rsidDel="00000000" w:rsidR="00000000" w:rsidRPr="00000000">
        <w:rPr>
          <w:rFonts w:ascii="Arial" w:cs="Arial" w:eastAsia="Arial" w:hAnsi="Arial"/>
          <w:rtl w:val="0"/>
        </w:rPr>
        <w:t xml:space="preserve">Nadere bepalingen omtrent de samenstelling, benoeming en opdracht van de commissies, de contacten tussen wijkkerkenraad en de commissies, de werkwijze van de commissies, de verantwoording aan de algemene kerkenraad e.d. zijn per commissie vastgelegd in een instructie, die als bijlage aan deze plaatselijke regeling is gehecht</w:t>
      </w:r>
      <w:r w:rsidDel="00000000" w:rsidR="00000000" w:rsidRPr="00000000">
        <w:rPr>
          <w:rtl w:val="0"/>
        </w:rPr>
      </w:r>
    </w:p>
    <w:p w:rsidR="00000000" w:rsidDel="00000000" w:rsidP="00000000" w:rsidRDefault="00000000" w:rsidRPr="00000000" w14:paraId="00000133">
      <w:pPr>
        <w:widowControl w:val="0"/>
        <w:spacing w:after="0" w:line="255" w:lineRule="auto"/>
        <w:ind w:right="-30"/>
        <w:rPr>
          <w:rFonts w:ascii="Arial" w:cs="Arial" w:eastAsia="Arial" w:hAnsi="Arial"/>
          <w:color w:val="000000"/>
        </w:rPr>
      </w:pPr>
      <w:r w:rsidDel="00000000" w:rsidR="00000000" w:rsidRPr="00000000">
        <w:rPr>
          <w:rtl w:val="0"/>
        </w:rPr>
      </w:r>
    </w:p>
    <w:p w:rsidR="00000000" w:rsidDel="00000000" w:rsidP="00000000" w:rsidRDefault="00000000" w:rsidRPr="00000000" w14:paraId="00000134">
      <w:pPr>
        <w:rPr>
          <w:rFonts w:ascii="Arial" w:cs="Arial" w:eastAsia="Arial" w:hAnsi="Arial"/>
          <w:color w:val="274e13"/>
          <w:sz w:val="28"/>
          <w:szCs w:val="28"/>
        </w:rPr>
      </w:pPr>
      <w:r w:rsidDel="00000000" w:rsidR="00000000" w:rsidRPr="00000000">
        <w:br w:type="column"/>
      </w:r>
      <w:r w:rsidDel="00000000" w:rsidR="00000000" w:rsidRPr="00000000">
        <w:rPr>
          <w:rFonts w:ascii="Arial" w:cs="Arial" w:eastAsia="Arial" w:hAnsi="Arial"/>
          <w:b w:val="1"/>
          <w:color w:val="274e13"/>
          <w:sz w:val="24"/>
          <w:szCs w:val="24"/>
          <w:rtl w:val="0"/>
        </w:rPr>
        <w:t xml:space="preserve">§ 3.  Besluitvorming – toelichting</w:t>
      </w:r>
      <w:r w:rsidDel="00000000" w:rsidR="00000000" w:rsidRPr="00000000">
        <w:rPr>
          <w:rtl w:val="0"/>
        </w:rPr>
      </w:r>
    </w:p>
    <w:p w:rsidR="00000000" w:rsidDel="00000000" w:rsidP="00000000" w:rsidRDefault="00000000" w:rsidRPr="00000000" w14:paraId="00000135">
      <w:pPr>
        <w:spacing w:after="0" w:line="240" w:lineRule="auto"/>
        <w:rPr>
          <w:rFonts w:ascii="Arial" w:cs="Arial" w:eastAsia="Arial" w:hAnsi="Arial"/>
          <w:color w:val="274e13"/>
          <w:sz w:val="28"/>
          <w:szCs w:val="28"/>
        </w:rPr>
      </w:pPr>
      <w:r w:rsidDel="00000000" w:rsidR="00000000" w:rsidRPr="00000000">
        <w:rPr>
          <w:rtl w:val="0"/>
        </w:rPr>
      </w:r>
    </w:p>
    <w:p w:rsidR="00000000" w:rsidDel="00000000" w:rsidP="00000000" w:rsidRDefault="00000000" w:rsidRPr="00000000" w14:paraId="00000136">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De kerkorde bevat een artikel over besluitvorming in kerkelijke lichamen in het algemeen: Ord. 4, artikel 5. Dit artikel geldt zowel de kerkenraad, als het college van kerkrentmeesters en het college van diakenen.</w:t>
      </w:r>
    </w:p>
    <w:p w:rsidR="00000000" w:rsidDel="00000000" w:rsidP="00000000" w:rsidRDefault="00000000" w:rsidRPr="00000000" w14:paraId="00000137">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138">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Wij geven de volgende kanttekeningen bij dit artikel: </w:t>
      </w:r>
    </w:p>
    <w:p w:rsidR="00000000" w:rsidDel="00000000" w:rsidP="00000000" w:rsidRDefault="00000000" w:rsidRPr="00000000" w14:paraId="00000139">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Lid 4 bepaalt dat tenminste de helft van het aantal leden aanwezig moet zijn, wil er besluitvorming plaats kunnen vinden. Is dit ‘quorum’ er niet, dan moet een nieuwe vergadering worden uitgeschreven. Zie verder de ordinantietekst </w:t>
      </w:r>
      <w:r w:rsidDel="00000000" w:rsidR="00000000" w:rsidRPr="00000000">
        <w:rPr>
          <w:rFonts w:ascii="Arial" w:cs="Arial" w:eastAsia="Arial" w:hAnsi="Arial"/>
          <w:i w:val="1"/>
          <w:color w:val="274e13"/>
          <w:rtl w:val="0"/>
        </w:rPr>
        <w:t xml:space="preserve">(NB!:</w:t>
      </w:r>
      <w:r w:rsidDel="00000000" w:rsidR="00000000" w:rsidRPr="00000000">
        <w:rPr>
          <w:rFonts w:ascii="Arial" w:cs="Arial" w:eastAsia="Arial" w:hAnsi="Arial"/>
          <w:b w:val="1"/>
          <w:i w:val="1"/>
          <w:color w:val="274e13"/>
          <w:rtl w:val="0"/>
        </w:rPr>
        <w:t xml:space="preserve"> </w:t>
      </w:r>
      <w:r w:rsidDel="00000000" w:rsidR="00000000" w:rsidRPr="00000000">
        <w:rPr>
          <w:rFonts w:ascii="Arial" w:cs="Arial" w:eastAsia="Arial" w:hAnsi="Arial"/>
          <w:i w:val="1"/>
          <w:color w:val="274e13"/>
          <w:rtl w:val="0"/>
        </w:rPr>
        <w:t xml:space="preserve">dit artikellid kan niet worden toegepast op verkiezingen door gemeenteleden</w:t>
      </w:r>
      <w:r w:rsidDel="00000000" w:rsidR="00000000" w:rsidRPr="00000000">
        <w:rPr>
          <w:rFonts w:ascii="Arial" w:cs="Arial" w:eastAsia="Arial" w:hAnsi="Arial"/>
          <w:color w:val="274e13"/>
          <w:rtl w:val="0"/>
        </w:rPr>
        <w:t xml:space="preserve">).</w:t>
      </w:r>
    </w:p>
    <w:p w:rsidR="00000000" w:rsidDel="00000000" w:rsidP="00000000" w:rsidRDefault="00000000" w:rsidRPr="00000000" w14:paraId="0000013A">
      <w:pPr>
        <w:spacing w:after="0" w:line="240" w:lineRule="auto"/>
        <w:ind w:left="708.6614173228347" w:firstLine="0"/>
        <w:rPr>
          <w:rFonts w:ascii="Arial Narrow" w:cs="Arial Narrow" w:eastAsia="Arial Narrow" w:hAnsi="Arial Narrow"/>
          <w:color w:val="274e13"/>
        </w:rPr>
      </w:pPr>
      <w:r w:rsidDel="00000000" w:rsidR="00000000" w:rsidRPr="00000000">
        <w:rPr>
          <w:rFonts w:ascii="Arial Narrow" w:cs="Arial Narrow" w:eastAsia="Arial Narrow" w:hAnsi="Arial Narrow"/>
          <w:color w:val="274e13"/>
          <w:rtl w:val="0"/>
        </w:rPr>
        <w:t xml:space="preserve">“De helft” is niet hetzelfde als “de helft plus één”. Bijvoorbeeld: een kerkenraad telt 11 leden. De helft is 6 (5,5 naar boven afgerond). De helft plus één zou 6,5 naar boven afgerond = 7 zijn!</w:t>
      </w:r>
    </w:p>
    <w:p w:rsidR="00000000" w:rsidDel="00000000" w:rsidP="00000000" w:rsidRDefault="00000000" w:rsidRPr="00000000" w14:paraId="0000013B">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13C">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Bij besluitvorming wordt eenparigheid nagestreefd, maar anders is een meerderheid van de aanwezigen voldoende. Blanco stemmen tellen dus niet mee. </w:t>
      </w:r>
    </w:p>
    <w:p w:rsidR="00000000" w:rsidDel="00000000" w:rsidP="00000000" w:rsidRDefault="00000000" w:rsidRPr="00000000" w14:paraId="0000013D">
      <w:pPr>
        <w:spacing w:after="0" w:line="240" w:lineRule="auto"/>
        <w:ind w:firstLine="708"/>
        <w:rPr>
          <w:rFonts w:ascii="Arial" w:cs="Arial" w:eastAsia="Arial" w:hAnsi="Arial"/>
          <w:color w:val="274e13"/>
        </w:rPr>
      </w:pPr>
      <w:r w:rsidDel="00000000" w:rsidR="00000000" w:rsidRPr="00000000">
        <w:rPr>
          <w:rFonts w:ascii="Arial" w:cs="Arial" w:eastAsia="Arial" w:hAnsi="Arial"/>
          <w:color w:val="274e13"/>
          <w:rtl w:val="0"/>
        </w:rPr>
        <w:t xml:space="preserve">Een voorbeeld: </w:t>
      </w:r>
    </w:p>
    <w:p w:rsidR="00000000" w:rsidDel="00000000" w:rsidP="00000000" w:rsidRDefault="00000000" w:rsidRPr="00000000" w14:paraId="0000013E">
      <w:pPr>
        <w:spacing w:after="0" w:line="240" w:lineRule="auto"/>
        <w:ind w:left="708"/>
        <w:rPr>
          <w:rFonts w:ascii="Arial" w:cs="Arial" w:eastAsia="Arial" w:hAnsi="Arial"/>
          <w:color w:val="274e13"/>
        </w:rPr>
      </w:pPr>
      <w:r w:rsidDel="00000000" w:rsidR="00000000" w:rsidRPr="00000000">
        <w:rPr>
          <w:rFonts w:ascii="Arial" w:cs="Arial" w:eastAsia="Arial" w:hAnsi="Arial"/>
          <w:color w:val="274e13"/>
          <w:rtl w:val="0"/>
        </w:rPr>
        <w:t xml:space="preserve">Een kerkelijk lichaam telt tien leden. Er zijn zeven personen ter vergadering aanwezig. Er kan dus besluitvorming plaatsvinden (quorum is aanwezig). Twee leden stemmen blanco. Deze tellen niet mee. Er tellen dus vijf stemmen mee. Het voorstel heeft drie voorstemmers. Drie is een meerderheid van vijf: het voorstel is aangenomen. </w:t>
      </w:r>
    </w:p>
    <w:p w:rsidR="00000000" w:rsidDel="00000000" w:rsidP="00000000" w:rsidRDefault="00000000" w:rsidRPr="00000000" w14:paraId="0000013F">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140">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Wanneer een kerkelijk lichaam minder dan vijf leden telt, geldt als quorum het aantal van drie. </w:t>
      </w:r>
    </w:p>
    <w:p w:rsidR="00000000" w:rsidDel="00000000" w:rsidP="00000000" w:rsidRDefault="00000000" w:rsidRPr="00000000" w14:paraId="00000141">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Voor een moderamen echter, dat minimaal drie leden telt, geldt in alle gevallen dat de helft aanwezig moet zijn. Dus een moderamen van drie leden kan een besluit nemen als er twee leden aanwezig zijn.</w:t>
      </w:r>
    </w:p>
    <w:p w:rsidR="00000000" w:rsidDel="00000000" w:rsidP="00000000" w:rsidRDefault="00000000" w:rsidRPr="00000000" w14:paraId="00000142">
      <w:pPr>
        <w:spacing w:after="0" w:line="240" w:lineRule="auto"/>
        <w:rPr>
          <w:rFonts w:ascii="Arial" w:cs="Arial" w:eastAsia="Arial" w:hAnsi="Arial"/>
          <w:b w:val="1"/>
          <w:color w:val="274e13"/>
          <w:sz w:val="28"/>
          <w:szCs w:val="28"/>
        </w:rPr>
      </w:pPr>
      <w:r w:rsidDel="00000000" w:rsidR="00000000" w:rsidRPr="00000000">
        <w:rPr>
          <w:rtl w:val="0"/>
        </w:rPr>
      </w:r>
    </w:p>
    <w:p w:rsidR="00000000" w:rsidDel="00000000" w:rsidP="00000000" w:rsidRDefault="00000000" w:rsidRPr="00000000" w14:paraId="00000143">
      <w:pPr>
        <w:spacing w:after="0" w:line="240" w:lineRule="auto"/>
        <w:rPr>
          <w:rFonts w:ascii="Arial" w:cs="Arial" w:eastAsia="Arial" w:hAnsi="Arial"/>
          <w:b w:val="1"/>
          <w:color w:val="274e13"/>
          <w:sz w:val="28"/>
          <w:szCs w:val="28"/>
        </w:rPr>
      </w:pPr>
      <w:r w:rsidDel="00000000" w:rsidR="00000000" w:rsidRPr="00000000">
        <w:rPr>
          <w:rtl w:val="0"/>
        </w:rPr>
      </w:r>
    </w:p>
    <w:p w:rsidR="00000000" w:rsidDel="00000000" w:rsidP="00000000" w:rsidRDefault="00000000" w:rsidRPr="00000000" w14:paraId="00000144">
      <w:pPr>
        <w:spacing w:after="120" w:lineRule="auto"/>
        <w:rPr>
          <w:rFonts w:ascii="Arial" w:cs="Arial" w:eastAsia="Arial" w:hAnsi="Arial"/>
          <w:sz w:val="28"/>
          <w:szCs w:val="28"/>
        </w:rPr>
      </w:pPr>
      <w:r w:rsidDel="00000000" w:rsidR="00000000" w:rsidRPr="00000000">
        <w:br w:type="column"/>
      </w:r>
      <w:r w:rsidDel="00000000" w:rsidR="00000000" w:rsidRPr="00000000">
        <w:rPr>
          <w:rFonts w:ascii="Arial" w:cs="Arial" w:eastAsia="Arial" w:hAnsi="Arial"/>
          <w:color w:val="000000"/>
          <w:sz w:val="20"/>
          <w:szCs w:val="20"/>
          <w:rtl w:val="0"/>
        </w:rPr>
        <w:t xml:space="preserve"> </w:t>
      </w:r>
      <w:r w:rsidDel="00000000" w:rsidR="00000000" w:rsidRPr="00000000">
        <w:rPr>
          <w:rFonts w:ascii="Arial" w:cs="Arial" w:eastAsia="Arial" w:hAnsi="Arial"/>
          <w:b w:val="1"/>
          <w:sz w:val="28"/>
          <w:szCs w:val="28"/>
          <w:rtl w:val="0"/>
        </w:rPr>
        <w:t xml:space="preserve">§ 3.  Besluitvorming: Ordinantietekst</w:t>
      </w:r>
      <w:r w:rsidDel="00000000" w:rsidR="00000000" w:rsidRPr="00000000">
        <w:rPr>
          <w:rtl w:val="0"/>
        </w:rPr>
      </w:r>
    </w:p>
    <w:p w:rsidR="00000000" w:rsidDel="00000000" w:rsidP="00000000" w:rsidRDefault="00000000" w:rsidRPr="00000000" w14:paraId="00000145">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46">
      <w:pPr>
        <w:keepNext w:val="1"/>
        <w:keepLines w:val="1"/>
        <w:pBdr>
          <w:top w:color="000000" w:space="1" w:sz="4" w:val="single"/>
          <w:left w:color="000000" w:space="4" w:sz="4" w:val="single"/>
          <w:bottom w:color="000000" w:space="1" w:sz="4" w:val="single"/>
          <w:right w:color="000000" w:space="4" w:sz="4" w:val="single"/>
        </w:pBdr>
        <w:spacing w:after="120" w:line="240" w:lineRule="auto"/>
        <w:jc w:val="both"/>
        <w:rPr>
          <w:rFonts w:ascii="Arial" w:cs="Arial" w:eastAsia="Arial" w:hAnsi="Arial"/>
          <w:b w:val="1"/>
        </w:rPr>
      </w:pPr>
      <w:bookmarkStart w:colFirst="0" w:colLast="0" w:name="_30j0zll" w:id="1"/>
      <w:bookmarkEnd w:id="1"/>
      <w:r w:rsidDel="00000000" w:rsidR="00000000" w:rsidRPr="00000000">
        <w:rPr>
          <w:rFonts w:ascii="Arial" w:cs="Arial" w:eastAsia="Arial" w:hAnsi="Arial"/>
          <w:rtl w:val="0"/>
        </w:rPr>
        <w:t xml:space="preserve">Ord. 4, art. 5  </w:t>
      </w:r>
      <w:r w:rsidDel="00000000" w:rsidR="00000000" w:rsidRPr="00000000">
        <w:rPr>
          <w:rFonts w:ascii="Arial" w:cs="Arial" w:eastAsia="Arial" w:hAnsi="Arial"/>
          <w:b w:val="1"/>
          <w:rtl w:val="0"/>
        </w:rPr>
        <w:t xml:space="preserve">Besluitvorming</w:t>
      </w:r>
    </w:p>
    <w:p w:rsidR="00000000" w:rsidDel="00000000" w:rsidP="00000000" w:rsidRDefault="00000000" w:rsidRPr="00000000" w14:paraId="00000147">
      <w:pPr>
        <w:pBdr>
          <w:top w:color="000000" w:space="1" w:sz="4" w:val="single"/>
          <w:left w:color="000000" w:space="4" w:sz="4" w:val="single"/>
          <w:bottom w:color="000000" w:space="1" w:sz="4" w:val="single"/>
          <w:right w:color="000000" w:space="4" w:sz="4" w:val="single"/>
        </w:pBdr>
        <w:spacing w:after="0" w:line="240" w:lineRule="auto"/>
        <w:jc w:val="both"/>
        <w:rPr>
          <w:rFonts w:ascii="Arial" w:cs="Arial" w:eastAsia="Arial" w:hAnsi="Arial"/>
        </w:rPr>
      </w:pPr>
      <w:r w:rsidDel="00000000" w:rsidR="00000000" w:rsidRPr="00000000">
        <w:rPr>
          <w:rFonts w:ascii="Arial" w:cs="Arial" w:eastAsia="Arial" w:hAnsi="Arial"/>
          <w:rtl w:val="0"/>
        </w:rPr>
        <w:t xml:space="preserve">1.  In alle kerkelijke lichamen worden besluiten steeds na gemeenschappelijk overleg en zo mogelijk met eenparige stemmen genomen.</w:t>
      </w:r>
    </w:p>
    <w:p w:rsidR="00000000" w:rsidDel="00000000" w:rsidP="00000000" w:rsidRDefault="00000000" w:rsidRPr="00000000" w14:paraId="00000148">
      <w:pPr>
        <w:pBdr>
          <w:top w:color="000000" w:space="1" w:sz="4" w:val="single"/>
          <w:left w:color="000000" w:space="4" w:sz="4" w:val="single"/>
          <w:bottom w:color="000000" w:space="1" w:sz="4" w:val="single"/>
          <w:right w:color="000000" w:space="4" w:sz="4" w:val="single"/>
        </w:pBdr>
        <w:spacing w:after="0" w:line="240" w:lineRule="auto"/>
        <w:jc w:val="both"/>
        <w:rPr>
          <w:rFonts w:ascii="Arial" w:cs="Arial" w:eastAsia="Arial" w:hAnsi="Arial"/>
        </w:rPr>
      </w:pPr>
      <w:r w:rsidDel="00000000" w:rsidR="00000000" w:rsidRPr="00000000">
        <w:rPr>
          <w:rFonts w:ascii="Arial" w:cs="Arial" w:eastAsia="Arial" w:hAnsi="Arial"/>
          <w:rtl w:val="0"/>
        </w:rPr>
        <w:t xml:space="preserve">Blijkt eenparigheid niet bereikbaar, dan wordt besloten met meerderheid van de uitgebrachte stemmen, waarbij blanco stemmen niet meetellen.</w:t>
      </w:r>
    </w:p>
    <w:p w:rsidR="00000000" w:rsidDel="00000000" w:rsidP="00000000" w:rsidRDefault="00000000" w:rsidRPr="00000000" w14:paraId="00000149">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rPr>
      </w:pPr>
      <w:r w:rsidDel="00000000" w:rsidR="00000000" w:rsidRPr="00000000">
        <w:rPr>
          <w:rFonts w:ascii="Arial" w:cs="Arial" w:eastAsia="Arial" w:hAnsi="Arial"/>
          <w:rtl w:val="0"/>
        </w:rPr>
        <w:t xml:space="preserve">2.  Stemming over zaken geschiedt mondeling tenzij om schriftelijke stemming wordt gevraagd. Staken de stemmen, dan vindt herstemming plaats. Staken de stemmen weer, dan is het voorstel verworpen.</w:t>
      </w:r>
    </w:p>
    <w:p w:rsidR="00000000" w:rsidDel="00000000" w:rsidP="00000000" w:rsidRDefault="00000000" w:rsidRPr="00000000" w14:paraId="0000014A">
      <w:pPr>
        <w:pBdr>
          <w:top w:color="000000" w:space="1" w:sz="4" w:val="single"/>
          <w:left w:color="000000" w:space="4" w:sz="4" w:val="single"/>
          <w:bottom w:color="000000" w:space="1" w:sz="4" w:val="single"/>
          <w:right w:color="000000" w:space="4" w:sz="4" w:val="single"/>
        </w:pBdr>
        <w:spacing w:after="0" w:line="240" w:lineRule="auto"/>
        <w:jc w:val="both"/>
        <w:rPr>
          <w:rFonts w:ascii="Arial" w:cs="Arial" w:eastAsia="Arial" w:hAnsi="Arial"/>
        </w:rPr>
      </w:pPr>
      <w:r w:rsidDel="00000000" w:rsidR="00000000" w:rsidRPr="00000000">
        <w:rPr>
          <w:rFonts w:ascii="Arial" w:cs="Arial" w:eastAsia="Arial" w:hAnsi="Arial"/>
          <w:rtl w:val="0"/>
        </w:rPr>
        <w:t xml:space="preserve">3.  Stemming over personen geschiedt schriftelijk.</w:t>
      </w:r>
    </w:p>
    <w:p w:rsidR="00000000" w:rsidDel="00000000" w:rsidP="00000000" w:rsidRDefault="00000000" w:rsidRPr="00000000" w14:paraId="0000014B">
      <w:pPr>
        <w:pBdr>
          <w:top w:color="000000" w:space="1" w:sz="4" w:val="single"/>
          <w:left w:color="000000" w:space="4" w:sz="4" w:val="single"/>
          <w:bottom w:color="000000" w:space="1" w:sz="4" w:val="single"/>
          <w:right w:color="000000" w:space="4" w:sz="4" w:val="single"/>
        </w:pBdr>
        <w:spacing w:after="0" w:line="240" w:lineRule="auto"/>
        <w:jc w:val="both"/>
        <w:rPr>
          <w:rFonts w:ascii="Arial" w:cs="Arial" w:eastAsia="Arial" w:hAnsi="Arial"/>
        </w:rPr>
      </w:pPr>
      <w:r w:rsidDel="00000000" w:rsidR="00000000" w:rsidRPr="00000000">
        <w:rPr>
          <w:rFonts w:ascii="Arial" w:cs="Arial" w:eastAsia="Arial" w:hAnsi="Arial"/>
          <w:rtl w:val="0"/>
        </w:rPr>
        <w:t xml:space="preserve">Wanneer er niet meer kandidaten zijn dan er verkozen moeten worden, kan mondeling worden gestemd als niemand van de aanwezige leden tegen mondelinge stemming bezwaar maakt.</w:t>
      </w:r>
    </w:p>
    <w:p w:rsidR="00000000" w:rsidDel="00000000" w:rsidP="00000000" w:rsidRDefault="00000000" w:rsidRPr="00000000" w14:paraId="0000014C">
      <w:pPr>
        <w:pBdr>
          <w:top w:color="000000" w:space="1" w:sz="4" w:val="single"/>
          <w:left w:color="000000" w:space="4" w:sz="4" w:val="single"/>
          <w:bottom w:color="000000" w:space="1" w:sz="4" w:val="single"/>
          <w:right w:color="000000" w:space="4" w:sz="4" w:val="single"/>
        </w:pBdr>
        <w:spacing w:after="0" w:line="240" w:lineRule="auto"/>
        <w:jc w:val="both"/>
        <w:rPr>
          <w:rFonts w:ascii="Arial" w:cs="Arial" w:eastAsia="Arial" w:hAnsi="Arial"/>
        </w:rPr>
      </w:pPr>
      <w:r w:rsidDel="00000000" w:rsidR="00000000" w:rsidRPr="00000000">
        <w:rPr>
          <w:rFonts w:ascii="Arial" w:cs="Arial" w:eastAsia="Arial" w:hAnsi="Arial"/>
          <w:rtl w:val="0"/>
        </w:rPr>
        <w:t xml:space="preserve">Indien één kandidaat wordt voorgesteld en de stemmen staken, vindt herstemming plaats. Staken de stemmen weer, dan is de kandidaat niet verkozen.</w:t>
      </w:r>
    </w:p>
    <w:p w:rsidR="00000000" w:rsidDel="00000000" w:rsidP="00000000" w:rsidRDefault="00000000" w:rsidRPr="00000000" w14:paraId="0000014D">
      <w:pPr>
        <w:pBdr>
          <w:top w:color="000000" w:space="1" w:sz="4" w:val="single"/>
          <w:left w:color="000000" w:space="4" w:sz="4" w:val="single"/>
          <w:bottom w:color="000000" w:space="1" w:sz="4" w:val="single"/>
          <w:right w:color="000000" w:space="4" w:sz="4" w:val="single"/>
        </w:pBdr>
        <w:spacing w:after="0" w:line="240" w:lineRule="auto"/>
        <w:jc w:val="both"/>
        <w:rPr>
          <w:rFonts w:ascii="Arial" w:cs="Arial" w:eastAsia="Arial" w:hAnsi="Arial"/>
        </w:rPr>
      </w:pPr>
      <w:r w:rsidDel="00000000" w:rsidR="00000000" w:rsidRPr="00000000">
        <w:rPr>
          <w:rFonts w:ascii="Arial" w:cs="Arial" w:eastAsia="Arial" w:hAnsi="Arial"/>
          <w:rtl w:val="0"/>
        </w:rPr>
        <w:t xml:space="preserve">Indien er meer kandidaten zijn dan er verkozen moeten worden, zijn van hen verkozen diegenen op wie de meeste stemmen zijn uitgebracht en die de meerderheid van de uitgebrachte stemmen hebben behaald, tot het aantal vacatures dat vervuld moet worden.</w:t>
      </w:r>
    </w:p>
    <w:p w:rsidR="00000000" w:rsidDel="00000000" w:rsidP="00000000" w:rsidRDefault="00000000" w:rsidRPr="00000000" w14:paraId="0000014E">
      <w:pPr>
        <w:pBdr>
          <w:top w:color="000000" w:space="1" w:sz="4" w:val="single"/>
          <w:left w:color="000000" w:space="4" w:sz="4" w:val="single"/>
          <w:bottom w:color="000000" w:space="1" w:sz="4" w:val="single"/>
          <w:right w:color="000000" w:space="4" w:sz="4" w:val="single"/>
        </w:pBdr>
        <w:spacing w:after="0" w:line="240" w:lineRule="auto"/>
        <w:jc w:val="both"/>
        <w:rPr>
          <w:rFonts w:ascii="Arial" w:cs="Arial" w:eastAsia="Arial" w:hAnsi="Arial"/>
        </w:rPr>
      </w:pPr>
      <w:r w:rsidDel="00000000" w:rsidR="00000000" w:rsidRPr="00000000">
        <w:rPr>
          <w:rFonts w:ascii="Arial" w:cs="Arial" w:eastAsia="Arial" w:hAnsi="Arial"/>
          <w:rtl w:val="0"/>
        </w:rPr>
        <w:t xml:space="preserve">Indien voor een vacature geen van de kandidaten een meerderheid heeft behaald, vindt een herstemming plaats tussen de twee kandidaten die de meeste stemmen behaalden.</w:t>
      </w:r>
    </w:p>
    <w:p w:rsidR="00000000" w:rsidDel="00000000" w:rsidP="00000000" w:rsidRDefault="00000000" w:rsidRPr="00000000" w14:paraId="0000014F">
      <w:pPr>
        <w:pBdr>
          <w:top w:color="000000" w:space="1" w:sz="4" w:val="single"/>
          <w:left w:color="000000" w:space="4" w:sz="4" w:val="single"/>
          <w:bottom w:color="000000" w:space="1" w:sz="4" w:val="single"/>
          <w:right w:color="000000" w:space="4" w:sz="4" w:val="single"/>
        </w:pBdr>
        <w:spacing w:after="0" w:line="240" w:lineRule="auto"/>
        <w:jc w:val="both"/>
        <w:rPr>
          <w:rFonts w:ascii="Arial" w:cs="Arial" w:eastAsia="Arial" w:hAnsi="Arial"/>
        </w:rPr>
      </w:pPr>
      <w:r w:rsidDel="00000000" w:rsidR="00000000" w:rsidRPr="00000000">
        <w:rPr>
          <w:rFonts w:ascii="Arial" w:cs="Arial" w:eastAsia="Arial" w:hAnsi="Arial"/>
          <w:rtl w:val="0"/>
        </w:rPr>
        <w:t xml:space="preserve">Staken de stemmen, dan vindt herstemming plaats. Staken de stemmen weer, dan beslist het lot.</w:t>
      </w:r>
    </w:p>
    <w:p w:rsidR="00000000" w:rsidDel="00000000" w:rsidP="00000000" w:rsidRDefault="00000000" w:rsidRPr="00000000" w14:paraId="00000150">
      <w:pPr>
        <w:pBdr>
          <w:top w:color="000000" w:space="1" w:sz="4" w:val="single"/>
          <w:left w:color="000000" w:space="4" w:sz="4" w:val="single"/>
          <w:bottom w:color="000000" w:space="1" w:sz="4" w:val="single"/>
          <w:right w:color="000000" w:space="4" w:sz="4" w:val="single"/>
        </w:pBdr>
        <w:spacing w:after="0" w:line="240" w:lineRule="auto"/>
        <w:jc w:val="both"/>
        <w:rPr>
          <w:rFonts w:ascii="Arial" w:cs="Arial" w:eastAsia="Arial" w:hAnsi="Arial"/>
        </w:rPr>
      </w:pPr>
      <w:r w:rsidDel="00000000" w:rsidR="00000000" w:rsidRPr="00000000">
        <w:rPr>
          <w:rFonts w:ascii="Arial" w:cs="Arial" w:eastAsia="Arial" w:hAnsi="Arial"/>
          <w:rtl w:val="0"/>
        </w:rPr>
        <w:t xml:space="preserve">4.</w:t>
      </w:r>
      <w:r w:rsidDel="00000000" w:rsidR="00000000" w:rsidRPr="00000000">
        <w:rPr>
          <w:rFonts w:ascii="Times New Roman" w:cs="Times New Roman" w:eastAsia="Times New Roman" w:hAnsi="Times New Roman"/>
          <w:rtl w:val="0"/>
        </w:rPr>
        <w:t xml:space="preserve">  </w:t>
      </w:r>
      <w:r w:rsidDel="00000000" w:rsidR="00000000" w:rsidRPr="00000000">
        <w:rPr>
          <w:rFonts w:ascii="Arial" w:cs="Arial" w:eastAsia="Arial" w:hAnsi="Arial"/>
          <w:rtl w:val="0"/>
        </w:rPr>
        <w:t xml:space="preserve">Geen besluiten kunnen worden genomen indien niet ten minste de helft van het aantal leden zoals dit voor het kerkelijk lichaam is vastgesteld, met een minimum van drie leden, ter vergadering aanwezig is </w:t>
      </w:r>
    </w:p>
    <w:p w:rsidR="00000000" w:rsidDel="00000000" w:rsidP="00000000" w:rsidRDefault="00000000" w:rsidRPr="00000000" w14:paraId="00000151">
      <w:pPr>
        <w:pBdr>
          <w:top w:color="000000" w:space="1" w:sz="4" w:val="single"/>
          <w:left w:color="000000" w:space="4" w:sz="4" w:val="single"/>
          <w:bottom w:color="000000" w:space="1" w:sz="4" w:val="single"/>
          <w:right w:color="000000" w:space="4" w:sz="4" w:val="single"/>
        </w:pBdr>
        <w:spacing w:after="0" w:line="240" w:lineRule="auto"/>
        <w:jc w:val="both"/>
        <w:rPr>
          <w:rFonts w:ascii="Arial" w:cs="Arial" w:eastAsia="Arial" w:hAnsi="Arial"/>
        </w:rPr>
      </w:pPr>
      <w:r w:rsidDel="00000000" w:rsidR="00000000" w:rsidRPr="00000000">
        <w:rPr>
          <w:rFonts w:ascii="Arial" w:cs="Arial" w:eastAsia="Arial" w:hAnsi="Arial"/>
          <w:rtl w:val="0"/>
        </w:rPr>
        <w:t xml:space="preserve">Wanneer in een vergadering het quorum niet aanwezig is, kan ten aanzien van een op die vergadering ingediend voorstel een besluit worden genomen op een volgende vergadering die ten minste twee weken later wordt gehouden, ook wanneer dan het quorum niet aanwezig is, mits ten minste drie leden aanwezig zijn.</w:t>
      </w:r>
    </w:p>
    <w:p w:rsidR="00000000" w:rsidDel="00000000" w:rsidP="00000000" w:rsidRDefault="00000000" w:rsidRPr="00000000" w14:paraId="00000152">
      <w:pPr>
        <w:pBdr>
          <w:top w:color="000000" w:space="1" w:sz="4" w:val="single"/>
          <w:left w:color="000000" w:space="4" w:sz="4" w:val="single"/>
          <w:bottom w:color="000000" w:space="1" w:sz="4" w:val="single"/>
          <w:right w:color="000000" w:space="4" w:sz="4" w:val="single"/>
        </w:pBdr>
        <w:spacing w:after="0" w:line="240" w:lineRule="auto"/>
        <w:jc w:val="both"/>
        <w:rPr>
          <w:rFonts w:ascii="Arial" w:cs="Arial" w:eastAsia="Arial" w:hAnsi="Arial"/>
        </w:rPr>
      </w:pPr>
      <w:r w:rsidDel="00000000" w:rsidR="00000000" w:rsidRPr="00000000">
        <w:rPr>
          <w:rFonts w:ascii="Arial" w:cs="Arial" w:eastAsia="Arial" w:hAnsi="Arial"/>
          <w:rtl w:val="0"/>
        </w:rPr>
        <w:t xml:space="preserve">5.Voor besluitvorming in een vergadering met stemgerechtigde leden van de gemeente zijn de leden 1 tot en met 3 van overeenkomstige toepassing, tenzij in de plaatselijke regeling anders is voorzien.</w:t>
      </w:r>
    </w:p>
    <w:p w:rsidR="00000000" w:rsidDel="00000000" w:rsidP="00000000" w:rsidRDefault="00000000" w:rsidRPr="00000000" w14:paraId="00000153">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154">
      <w:pPr>
        <w:rPr>
          <w:rFonts w:ascii="Arial" w:cs="Arial" w:eastAsia="Arial" w:hAnsi="Arial"/>
          <w:b w:val="1"/>
          <w:color w:val="274e13"/>
        </w:rPr>
      </w:pPr>
      <w:r w:rsidDel="00000000" w:rsidR="00000000" w:rsidRPr="00000000">
        <w:br w:type="column"/>
      </w:r>
      <w:r w:rsidDel="00000000" w:rsidR="00000000" w:rsidRPr="00000000">
        <w:rPr>
          <w:rFonts w:ascii="Times New Roman" w:cs="Times New Roman" w:eastAsia="Times New Roman" w:hAnsi="Times New Roman"/>
          <w:color w:val="274e13"/>
          <w:sz w:val="20"/>
          <w:szCs w:val="20"/>
          <w:rtl w:val="0"/>
        </w:rPr>
        <w:t xml:space="preserve"> </w:t>
      </w:r>
      <w:r w:rsidDel="00000000" w:rsidR="00000000" w:rsidRPr="00000000">
        <w:rPr>
          <w:rFonts w:ascii="Arial" w:cs="Arial" w:eastAsia="Arial" w:hAnsi="Arial"/>
          <w:b w:val="1"/>
          <w:color w:val="274e13"/>
          <w:sz w:val="24"/>
          <w:szCs w:val="24"/>
          <w:rtl w:val="0"/>
        </w:rPr>
        <w:t xml:space="preserve">§ 4. De vermogensrechtelijke aangelegenheden – toelichting algemeen</w:t>
      </w:r>
      <w:r w:rsidDel="00000000" w:rsidR="00000000" w:rsidRPr="00000000">
        <w:rPr>
          <w:rFonts w:ascii="Arial" w:cs="Arial" w:eastAsia="Arial" w:hAnsi="Arial"/>
          <w:b w:val="1"/>
          <w:color w:val="274e13"/>
          <w:sz w:val="20"/>
          <w:szCs w:val="20"/>
          <w:rtl w:val="0"/>
        </w:rPr>
        <w:t xml:space="preserve"> </w:t>
      </w:r>
      <w:r w:rsidDel="00000000" w:rsidR="00000000" w:rsidRPr="00000000">
        <w:rPr>
          <w:rtl w:val="0"/>
        </w:rPr>
      </w:r>
    </w:p>
    <w:p w:rsidR="00000000" w:rsidDel="00000000" w:rsidP="00000000" w:rsidRDefault="00000000" w:rsidRPr="00000000" w14:paraId="00000155">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156">
      <w:pPr>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De kerkorde verlangt van een plaatselijke regeling dat deze ook een regeling bevat voor het beheer (ord. 4-8-5). Veel ervan ligt al vast in ord. 11, zie taken en aandachtspunten in 11-2-7 en 11-2-8. </w:t>
      </w:r>
    </w:p>
    <w:p w:rsidR="00000000" w:rsidDel="00000000" w:rsidP="00000000" w:rsidRDefault="00000000" w:rsidRPr="00000000" w14:paraId="00000157">
      <w:pPr>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Een college van kerkrentmeesters maakt in de praktijk over allerlei zaken nadere afspraken: </w:t>
      </w:r>
    </w:p>
    <w:p w:rsidR="00000000" w:rsidDel="00000000" w:rsidP="00000000" w:rsidRDefault="00000000" w:rsidRPr="00000000" w14:paraId="00000158">
      <w:pPr>
        <w:spacing w:after="0" w:line="240" w:lineRule="auto"/>
        <w:rPr>
          <w:rFonts w:ascii="Arial" w:cs="Arial" w:eastAsia="Arial" w:hAnsi="Arial"/>
          <w:color w:val="274e13"/>
          <w:sz w:val="20"/>
          <w:szCs w:val="20"/>
        </w:rPr>
      </w:pPr>
      <w:r w:rsidDel="00000000" w:rsidR="00000000" w:rsidRPr="00000000">
        <w:rPr>
          <w:rFonts w:ascii="Noto Sans Symbols" w:cs="Noto Sans Symbols" w:eastAsia="Noto Sans Symbols" w:hAnsi="Noto Sans Symbols"/>
          <w:color w:val="274e13"/>
          <w:sz w:val="20"/>
          <w:szCs w:val="20"/>
          <w:rtl w:val="0"/>
        </w:rPr>
        <w:t xml:space="preserve">▪ </w:t>
      </w:r>
      <w:r w:rsidDel="00000000" w:rsidR="00000000" w:rsidRPr="00000000">
        <w:rPr>
          <w:rFonts w:ascii="Arial" w:cs="Arial" w:eastAsia="Arial" w:hAnsi="Arial"/>
          <w:color w:val="274e13"/>
          <w:sz w:val="20"/>
          <w:szCs w:val="20"/>
          <w:rtl w:val="0"/>
        </w:rPr>
        <w:t xml:space="preserve">welke kerkrentmeester is met name verantwoordelijk voor (bijvoorbeeld) het beheer van de verzekeringspolissen of de archieven, wie zorgt voor het personeelsbeleid of het overleg met de koster(s), en wat houden die werkzaamheden praktisch in? </w:t>
      </w:r>
    </w:p>
    <w:p w:rsidR="00000000" w:rsidDel="00000000" w:rsidP="00000000" w:rsidRDefault="00000000" w:rsidRPr="00000000" w14:paraId="00000159">
      <w:pPr>
        <w:spacing w:after="0" w:line="240" w:lineRule="auto"/>
        <w:rPr>
          <w:rFonts w:ascii="Arial" w:cs="Arial" w:eastAsia="Arial" w:hAnsi="Arial"/>
          <w:color w:val="274e13"/>
          <w:sz w:val="20"/>
          <w:szCs w:val="20"/>
        </w:rPr>
      </w:pPr>
      <w:r w:rsidDel="00000000" w:rsidR="00000000" w:rsidRPr="00000000">
        <w:rPr>
          <w:rFonts w:ascii="Noto Sans Symbols" w:cs="Noto Sans Symbols" w:eastAsia="Noto Sans Symbols" w:hAnsi="Noto Sans Symbols"/>
          <w:color w:val="274e13"/>
          <w:sz w:val="20"/>
          <w:szCs w:val="20"/>
          <w:rtl w:val="0"/>
        </w:rPr>
        <w:t xml:space="preserve">▪ </w:t>
      </w:r>
      <w:r w:rsidDel="00000000" w:rsidR="00000000" w:rsidRPr="00000000">
        <w:rPr>
          <w:rFonts w:ascii="Arial" w:cs="Arial" w:eastAsia="Arial" w:hAnsi="Arial"/>
          <w:color w:val="274e13"/>
          <w:sz w:val="20"/>
          <w:szCs w:val="20"/>
          <w:rtl w:val="0"/>
        </w:rPr>
        <w:t xml:space="preserve">Wanneer wordt een aanvang gemaakt met het opstellen van begroting en jaarrekening? </w:t>
      </w:r>
    </w:p>
    <w:p w:rsidR="00000000" w:rsidDel="00000000" w:rsidP="00000000" w:rsidRDefault="00000000" w:rsidRPr="00000000" w14:paraId="0000015A">
      <w:pPr>
        <w:spacing w:after="0" w:line="240" w:lineRule="auto"/>
        <w:rPr>
          <w:rFonts w:ascii="Arial" w:cs="Arial" w:eastAsia="Arial" w:hAnsi="Arial"/>
          <w:color w:val="274e13"/>
          <w:sz w:val="20"/>
          <w:szCs w:val="20"/>
        </w:rPr>
      </w:pPr>
      <w:r w:rsidDel="00000000" w:rsidR="00000000" w:rsidRPr="00000000">
        <w:rPr>
          <w:rFonts w:ascii="Noto Sans Symbols" w:cs="Noto Sans Symbols" w:eastAsia="Noto Sans Symbols" w:hAnsi="Noto Sans Symbols"/>
          <w:color w:val="274e13"/>
          <w:sz w:val="20"/>
          <w:szCs w:val="20"/>
          <w:rtl w:val="0"/>
        </w:rPr>
        <w:t xml:space="preserve">▪ </w:t>
      </w:r>
      <w:r w:rsidDel="00000000" w:rsidR="00000000" w:rsidRPr="00000000">
        <w:rPr>
          <w:rFonts w:ascii="Arial" w:cs="Arial" w:eastAsia="Arial" w:hAnsi="Arial"/>
          <w:color w:val="274e13"/>
          <w:sz w:val="20"/>
          <w:szCs w:val="20"/>
          <w:rtl w:val="0"/>
        </w:rPr>
        <w:t xml:space="preserve">Er is misschien een draaiboek Kerkbalans, dat voor meerdere jaren bruikbaar is. </w:t>
      </w:r>
    </w:p>
    <w:p w:rsidR="00000000" w:rsidDel="00000000" w:rsidP="00000000" w:rsidRDefault="00000000" w:rsidRPr="00000000" w14:paraId="0000015B">
      <w:pPr>
        <w:spacing w:after="0" w:line="240" w:lineRule="auto"/>
        <w:rPr>
          <w:rFonts w:ascii="Arial" w:cs="Arial" w:eastAsia="Arial" w:hAnsi="Arial"/>
          <w:color w:val="274e13"/>
          <w:sz w:val="20"/>
          <w:szCs w:val="20"/>
        </w:rPr>
      </w:pPr>
      <w:r w:rsidDel="00000000" w:rsidR="00000000" w:rsidRPr="00000000">
        <w:rPr>
          <w:rFonts w:ascii="Noto Sans Symbols" w:cs="Noto Sans Symbols" w:eastAsia="Noto Sans Symbols" w:hAnsi="Noto Sans Symbols"/>
          <w:color w:val="274e13"/>
          <w:sz w:val="20"/>
          <w:szCs w:val="20"/>
          <w:rtl w:val="0"/>
        </w:rPr>
        <w:t xml:space="preserve">▪ </w:t>
      </w:r>
      <w:r w:rsidDel="00000000" w:rsidR="00000000" w:rsidRPr="00000000">
        <w:rPr>
          <w:rFonts w:ascii="Arial" w:cs="Arial" w:eastAsia="Arial" w:hAnsi="Arial"/>
          <w:color w:val="274e13"/>
          <w:sz w:val="20"/>
          <w:szCs w:val="20"/>
          <w:rtl w:val="0"/>
        </w:rPr>
        <w:t xml:space="preserve">enz. </w:t>
      </w:r>
    </w:p>
    <w:p w:rsidR="00000000" w:rsidDel="00000000" w:rsidP="00000000" w:rsidRDefault="00000000" w:rsidRPr="00000000" w14:paraId="0000015C">
      <w:pPr>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Ook de diakenen zullen onderling afspraken maken over de zaken, genoemd in ord. 11-2-8. </w:t>
      </w:r>
    </w:p>
    <w:p w:rsidR="00000000" w:rsidDel="00000000" w:rsidP="00000000" w:rsidRDefault="00000000" w:rsidRPr="00000000" w14:paraId="0000015D">
      <w:pPr>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Indien al deze afspraken in de plaatselijke regeling wordt vastgelegd, vallen zij onder de verplichting om bij wijziging </w:t>
      </w:r>
      <w:r w:rsidDel="00000000" w:rsidR="00000000" w:rsidRPr="00000000">
        <w:rPr>
          <w:rFonts w:ascii="Arial" w:cs="Arial" w:eastAsia="Arial" w:hAnsi="Arial"/>
          <w:color w:val="274e13"/>
          <w:sz w:val="20"/>
          <w:szCs w:val="20"/>
          <w:rtl w:val="0"/>
        </w:rPr>
        <w:t xml:space="preserve">hierover de mening van de gemeente te vragen</w:t>
      </w:r>
      <w:r w:rsidDel="00000000" w:rsidR="00000000" w:rsidRPr="00000000">
        <w:rPr>
          <w:rFonts w:ascii="Arial" w:cs="Arial" w:eastAsia="Arial" w:hAnsi="Arial"/>
          <w:color w:val="274e13"/>
          <w:sz w:val="20"/>
          <w:szCs w:val="20"/>
          <w:rtl w:val="0"/>
        </w:rPr>
        <w:t xml:space="preserve"> (ord. 4-8-9). Wellicht dat sommige zaken inderdaad een dergelijke status verdienen. Andere zaken kunnen beter in een aparte handleiding o.i.d. beschreven worden. Het is aan de kerkenraad en de beide colleges hierin keuzes te maken. </w:t>
      </w:r>
    </w:p>
    <w:p w:rsidR="00000000" w:rsidDel="00000000" w:rsidP="00000000" w:rsidRDefault="00000000" w:rsidRPr="00000000" w14:paraId="0000015E">
      <w:pPr>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In het model zijn alleen suggesties opgenomen inzake de administrateur en de (bevoegdheid) van de penningmeester. </w:t>
      </w:r>
    </w:p>
    <w:p w:rsidR="00000000" w:rsidDel="00000000" w:rsidP="00000000" w:rsidRDefault="00000000" w:rsidRPr="00000000" w14:paraId="0000015F">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160">
      <w:pPr>
        <w:spacing w:after="0" w:line="240" w:lineRule="auto"/>
        <w:rPr>
          <w:rFonts w:ascii="Arial" w:cs="Arial" w:eastAsia="Arial" w:hAnsi="Arial"/>
          <w:b w:val="1"/>
          <w:color w:val="274e13"/>
          <w:sz w:val="20"/>
          <w:szCs w:val="20"/>
        </w:rPr>
      </w:pPr>
      <w:r w:rsidDel="00000000" w:rsidR="00000000" w:rsidRPr="00000000">
        <w:rPr>
          <w:rFonts w:ascii="Arial" w:cs="Arial" w:eastAsia="Arial" w:hAnsi="Arial"/>
          <w:b w:val="1"/>
          <w:color w:val="274e13"/>
          <w:sz w:val="20"/>
          <w:szCs w:val="20"/>
          <w:rtl w:val="0"/>
        </w:rPr>
        <w:t xml:space="preserve">§ 4.1. De vermogensrechtelijke aangelegenheden – kerkrentmeesterlijk - toelichting</w:t>
      </w:r>
    </w:p>
    <w:p w:rsidR="00000000" w:rsidDel="00000000" w:rsidP="00000000" w:rsidRDefault="00000000" w:rsidRPr="00000000" w14:paraId="00000161">
      <w:pPr>
        <w:spacing w:after="0" w:line="240" w:lineRule="auto"/>
        <w:rPr>
          <w:rFonts w:ascii="Arial" w:cs="Arial" w:eastAsia="Arial" w:hAnsi="Arial"/>
          <w:color w:val="274e13"/>
          <w:sz w:val="20"/>
          <w:szCs w:val="20"/>
        </w:rPr>
      </w:pPr>
      <w:r w:rsidDel="00000000" w:rsidR="00000000" w:rsidRPr="00000000">
        <w:rPr>
          <w:rtl w:val="0"/>
        </w:rPr>
      </w:r>
    </w:p>
    <w:p w:rsidR="00000000" w:rsidDel="00000000" w:rsidP="00000000" w:rsidRDefault="00000000" w:rsidRPr="00000000" w14:paraId="00000162">
      <w:pPr>
        <w:spacing w:after="0" w:line="240" w:lineRule="auto"/>
        <w:rPr>
          <w:rFonts w:ascii="Arial" w:cs="Arial" w:eastAsia="Arial" w:hAnsi="Arial"/>
          <w:color w:val="274e13"/>
          <w:sz w:val="20"/>
          <w:szCs w:val="20"/>
        </w:rPr>
      </w:pPr>
      <w:r w:rsidDel="00000000" w:rsidR="00000000" w:rsidRPr="00000000">
        <w:rPr>
          <w:rFonts w:ascii="Arial" w:cs="Arial" w:eastAsia="Arial" w:hAnsi="Arial"/>
          <w:b w:val="1"/>
          <w:color w:val="274e13"/>
          <w:sz w:val="20"/>
          <w:szCs w:val="20"/>
          <w:rtl w:val="0"/>
        </w:rPr>
        <w:t xml:space="preserve">4.1.1. </w:t>
      </w:r>
      <w:r w:rsidDel="00000000" w:rsidR="00000000" w:rsidRPr="00000000">
        <w:rPr>
          <w:rFonts w:ascii="Arial" w:cs="Arial" w:eastAsia="Arial" w:hAnsi="Arial"/>
          <w:color w:val="274e13"/>
          <w:sz w:val="20"/>
          <w:szCs w:val="20"/>
          <w:rtl w:val="0"/>
        </w:rPr>
        <w:t xml:space="preserve">Ord. 11-2-4 bepaalt dat het college van kerkrentmeesters uit minimaal 3 leden bestaat. De kerkenraad kan kiezen voor een college van grotere omvang. Het is van belang om in de plaatselijke regeling een getal op te nemen om het quorum te kunnen vaststellen.</w:t>
      </w:r>
    </w:p>
    <w:p w:rsidR="00000000" w:rsidDel="00000000" w:rsidP="00000000" w:rsidRDefault="00000000" w:rsidRPr="00000000" w14:paraId="00000163">
      <w:pPr>
        <w:spacing w:after="0" w:line="240" w:lineRule="auto"/>
        <w:rPr>
          <w:rFonts w:ascii="Arial" w:cs="Arial" w:eastAsia="Arial" w:hAnsi="Arial"/>
          <w:b w:val="1"/>
          <w:color w:val="274e13"/>
          <w:sz w:val="20"/>
          <w:szCs w:val="20"/>
        </w:rPr>
      </w:pPr>
      <w:r w:rsidDel="00000000" w:rsidR="00000000" w:rsidRPr="00000000">
        <w:rPr>
          <w:rFonts w:ascii="Arial" w:cs="Arial" w:eastAsia="Arial" w:hAnsi="Arial"/>
          <w:color w:val="274e13"/>
          <w:sz w:val="20"/>
          <w:szCs w:val="20"/>
          <w:rtl w:val="0"/>
        </w:rPr>
        <w:t xml:space="preserve">De voorzitter dient ouderling-kerkrentmeester (ambtsdrager) te zijn</w:t>
      </w:r>
      <w:r w:rsidDel="00000000" w:rsidR="00000000" w:rsidRPr="00000000">
        <w:rPr>
          <w:rFonts w:ascii="Arial" w:cs="Arial" w:eastAsia="Arial" w:hAnsi="Arial"/>
          <w:b w:val="1"/>
          <w:color w:val="274e13"/>
          <w:sz w:val="20"/>
          <w:szCs w:val="20"/>
          <w:rtl w:val="0"/>
        </w:rPr>
        <w:t xml:space="preserve">.</w:t>
      </w:r>
    </w:p>
    <w:p w:rsidR="00000000" w:rsidDel="00000000" w:rsidP="00000000" w:rsidRDefault="00000000" w:rsidRPr="00000000" w14:paraId="00000164">
      <w:pPr>
        <w:spacing w:after="0" w:line="240" w:lineRule="auto"/>
        <w:rPr>
          <w:rFonts w:ascii="Arial" w:cs="Arial" w:eastAsia="Arial" w:hAnsi="Arial"/>
          <w:color w:val="274e13"/>
          <w:sz w:val="20"/>
          <w:szCs w:val="20"/>
        </w:rPr>
      </w:pPr>
      <w:r w:rsidDel="00000000" w:rsidR="00000000" w:rsidRPr="00000000">
        <w:rPr>
          <w:rtl w:val="0"/>
        </w:rPr>
      </w:r>
    </w:p>
    <w:p w:rsidR="00000000" w:rsidDel="00000000" w:rsidP="00000000" w:rsidRDefault="00000000" w:rsidRPr="00000000" w14:paraId="00000165">
      <w:pPr>
        <w:spacing w:after="0" w:line="240" w:lineRule="auto"/>
        <w:rPr>
          <w:rFonts w:ascii="Arial" w:cs="Arial" w:eastAsia="Arial" w:hAnsi="Arial"/>
          <w:color w:val="274e13"/>
          <w:sz w:val="20"/>
          <w:szCs w:val="20"/>
        </w:rPr>
      </w:pPr>
      <w:r w:rsidDel="00000000" w:rsidR="00000000" w:rsidRPr="00000000">
        <w:rPr>
          <w:rFonts w:ascii="Arial" w:cs="Arial" w:eastAsia="Arial" w:hAnsi="Arial"/>
          <w:b w:val="1"/>
          <w:color w:val="274e13"/>
          <w:sz w:val="20"/>
          <w:szCs w:val="20"/>
          <w:rtl w:val="0"/>
        </w:rPr>
        <w:t xml:space="preserve">4.1.2.</w:t>
      </w:r>
      <w:r w:rsidDel="00000000" w:rsidR="00000000" w:rsidRPr="00000000">
        <w:rPr>
          <w:rFonts w:ascii="Arial" w:cs="Arial" w:eastAsia="Arial" w:hAnsi="Arial"/>
          <w:color w:val="274e13"/>
          <w:sz w:val="20"/>
          <w:szCs w:val="20"/>
          <w:rtl w:val="0"/>
        </w:rPr>
        <w:t xml:space="preserve"> U kunt een vast moment kiezen voor het opstellen van de voordracht  van voorzitter, secretaris en penningmeester. De functies penningmeester en voorzitter of penningmeester en secretaris kunnen door dezelfde persoon worden vervuld. De functies voorzitter en secretaris echter dienen door twee verschillende personen te worden vervuld. De voorzitter, secretaris en penningmeester worden op voordracht van het college van kerkrentmeesters benoemd door de algemene kerkenraad (ord. 11-3-2)</w:t>
      </w:r>
    </w:p>
    <w:p w:rsidR="00000000" w:rsidDel="00000000" w:rsidP="00000000" w:rsidRDefault="00000000" w:rsidRPr="00000000" w14:paraId="00000166">
      <w:pPr>
        <w:spacing w:after="0" w:line="240" w:lineRule="auto"/>
        <w:rPr>
          <w:rFonts w:ascii="Arial" w:cs="Arial" w:eastAsia="Arial" w:hAnsi="Arial"/>
          <w:color w:val="274e13"/>
          <w:sz w:val="20"/>
          <w:szCs w:val="20"/>
        </w:rPr>
      </w:pPr>
      <w:r w:rsidDel="00000000" w:rsidR="00000000" w:rsidRPr="00000000">
        <w:rPr>
          <w:rtl w:val="0"/>
        </w:rPr>
      </w:r>
    </w:p>
    <w:p w:rsidR="00000000" w:rsidDel="00000000" w:rsidP="00000000" w:rsidRDefault="00000000" w:rsidRPr="00000000" w14:paraId="00000167">
      <w:pPr>
        <w:spacing w:after="0" w:line="240" w:lineRule="auto"/>
        <w:rPr>
          <w:rFonts w:ascii="Arial" w:cs="Arial" w:eastAsia="Arial" w:hAnsi="Arial"/>
          <w:color w:val="274e13"/>
          <w:sz w:val="20"/>
          <w:szCs w:val="20"/>
        </w:rPr>
      </w:pPr>
      <w:r w:rsidDel="00000000" w:rsidR="00000000" w:rsidRPr="00000000">
        <w:rPr>
          <w:rFonts w:ascii="Arial" w:cs="Arial" w:eastAsia="Arial" w:hAnsi="Arial"/>
          <w:b w:val="1"/>
          <w:color w:val="274e13"/>
          <w:sz w:val="20"/>
          <w:szCs w:val="20"/>
          <w:rtl w:val="0"/>
        </w:rPr>
        <w:t xml:space="preserve">4.1.3.</w:t>
      </w:r>
      <w:r w:rsidDel="00000000" w:rsidR="00000000" w:rsidRPr="00000000">
        <w:rPr>
          <w:rFonts w:ascii="Arial" w:cs="Arial" w:eastAsia="Arial" w:hAnsi="Arial"/>
          <w:color w:val="274e13"/>
          <w:sz w:val="20"/>
          <w:szCs w:val="20"/>
          <w:rtl w:val="0"/>
        </w:rPr>
        <w:t xml:space="preserve"> Ord. 11-4-1 verplicht het college van kerkrentmeesters uit zijn midden </w:t>
      </w:r>
      <w:r w:rsidDel="00000000" w:rsidR="00000000" w:rsidRPr="00000000">
        <w:rPr>
          <w:rFonts w:ascii="Arial" w:cs="Arial" w:eastAsia="Arial" w:hAnsi="Arial"/>
          <w:b w:val="1"/>
          <w:i w:val="1"/>
          <w:color w:val="274e13"/>
          <w:sz w:val="20"/>
          <w:szCs w:val="20"/>
          <w:rtl w:val="0"/>
        </w:rPr>
        <w:t xml:space="preserve">of uit de algemene kerkenraad</w:t>
      </w:r>
      <w:r w:rsidDel="00000000" w:rsidR="00000000" w:rsidRPr="00000000">
        <w:rPr>
          <w:rFonts w:ascii="Arial" w:cs="Arial" w:eastAsia="Arial" w:hAnsi="Arial"/>
          <w:color w:val="274e13"/>
          <w:sz w:val="20"/>
          <w:szCs w:val="20"/>
          <w:rtl w:val="0"/>
        </w:rPr>
        <w:t xml:space="preserve"> plaatsvervangers voor zijn voorzitter en secretaris aan te wijzen. De bedoeling van het aanwijzen van plaatsvervangers is, dat het college vertegenwoordigd kan worden ook indien de voorzitter en/of secretaris niet beschikbaar zijn. Het model doet u de suggestie de plaatsvervangers aan te wijzen in dezelfde vergadering als die waarin de voorzitter enz. wordt gekozen. U mag dat anders regelen, als u maar regelt dat er plaatsvervangers zijn. </w:t>
      </w:r>
    </w:p>
    <w:p w:rsidR="00000000" w:rsidDel="00000000" w:rsidP="00000000" w:rsidRDefault="00000000" w:rsidRPr="00000000" w14:paraId="00000168">
      <w:pPr>
        <w:spacing w:after="0" w:line="240" w:lineRule="auto"/>
        <w:rPr>
          <w:rFonts w:ascii="Arial" w:cs="Arial" w:eastAsia="Arial" w:hAnsi="Arial"/>
          <w:color w:val="274e13"/>
          <w:sz w:val="20"/>
          <w:szCs w:val="20"/>
        </w:rPr>
      </w:pPr>
      <w:r w:rsidDel="00000000" w:rsidR="00000000" w:rsidRPr="00000000">
        <w:rPr>
          <w:rtl w:val="0"/>
        </w:rPr>
      </w:r>
    </w:p>
    <w:p w:rsidR="00000000" w:rsidDel="00000000" w:rsidP="00000000" w:rsidRDefault="00000000" w:rsidRPr="00000000" w14:paraId="00000169">
      <w:pPr>
        <w:spacing w:after="0" w:line="240" w:lineRule="auto"/>
        <w:rPr>
          <w:rFonts w:ascii="Arial" w:cs="Arial" w:eastAsia="Arial" w:hAnsi="Arial"/>
          <w:color w:val="274e13"/>
          <w:sz w:val="20"/>
          <w:szCs w:val="20"/>
        </w:rPr>
      </w:pPr>
      <w:r w:rsidDel="00000000" w:rsidR="00000000" w:rsidRPr="00000000">
        <w:rPr>
          <w:rFonts w:ascii="Arial" w:cs="Arial" w:eastAsia="Arial" w:hAnsi="Arial"/>
          <w:b w:val="1"/>
          <w:color w:val="274e13"/>
          <w:sz w:val="20"/>
          <w:szCs w:val="20"/>
          <w:rtl w:val="0"/>
        </w:rPr>
        <w:t xml:space="preserve">4.1.4.</w:t>
      </w:r>
      <w:r w:rsidDel="00000000" w:rsidR="00000000" w:rsidRPr="00000000">
        <w:rPr>
          <w:rFonts w:ascii="Arial" w:cs="Arial" w:eastAsia="Arial" w:hAnsi="Arial"/>
          <w:color w:val="274e13"/>
          <w:sz w:val="20"/>
          <w:szCs w:val="20"/>
          <w:rtl w:val="0"/>
        </w:rPr>
        <w:t xml:space="preserve"> In ord. 11-2-5 is bepaald, dat het college van kerkrentmeesters ervoor zorgt dat de boekhouding en het middelenbeheer niet in één hand zijn. Dit betekent, dat de penningmeester en de administrateur niet dezelfde persoon zijn. </w:t>
      </w:r>
    </w:p>
    <w:p w:rsidR="00000000" w:rsidDel="00000000" w:rsidP="00000000" w:rsidRDefault="00000000" w:rsidRPr="00000000" w14:paraId="0000016A">
      <w:pPr>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Het is gebruikelijk dat één persoon in het bijzonder de administratie voert of de verantwoordelijkheid hiervoor draagt. Deze kan ook van buiten de kerkenraad en/of het college komen. De opties zijn dan: </w:t>
      </w:r>
    </w:p>
    <w:p w:rsidR="00000000" w:rsidDel="00000000" w:rsidP="00000000" w:rsidRDefault="00000000" w:rsidRPr="00000000" w14:paraId="0000016B">
      <w:pPr>
        <w:numPr>
          <w:ilvl w:val="0"/>
          <w:numId w:val="1"/>
        </w:numPr>
        <w:spacing w:after="0" w:line="240" w:lineRule="auto"/>
        <w:ind w:left="720" w:hanging="360"/>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De persoon in kwestie is zelf kerkrentmeester (‘administrerend kerkrentmeester’)  of</w:t>
      </w:r>
    </w:p>
    <w:p w:rsidR="00000000" w:rsidDel="00000000" w:rsidP="00000000" w:rsidRDefault="00000000" w:rsidRPr="00000000" w14:paraId="0000016C">
      <w:pPr>
        <w:numPr>
          <w:ilvl w:val="0"/>
          <w:numId w:val="1"/>
        </w:numPr>
        <w:spacing w:after="0" w:line="240" w:lineRule="auto"/>
        <w:ind w:left="720" w:hanging="360"/>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hij is dat niet (‘administrateur’). </w:t>
      </w:r>
    </w:p>
    <w:p w:rsidR="00000000" w:rsidDel="00000000" w:rsidP="00000000" w:rsidRDefault="00000000" w:rsidRPr="00000000" w14:paraId="0000016D">
      <w:pPr>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Wordt gekozen voor een administrateur, dan kan het zinvol zijn te bepalen, dat deze met adviserende stem de vergaderingen van het college van kerkrentmeesters bijwoont.</w:t>
      </w:r>
    </w:p>
    <w:p w:rsidR="00000000" w:rsidDel="00000000" w:rsidP="00000000" w:rsidRDefault="00000000" w:rsidRPr="00000000" w14:paraId="0000016E">
      <w:pPr>
        <w:spacing w:after="0" w:line="240" w:lineRule="auto"/>
        <w:rPr>
          <w:rFonts w:ascii="Arial" w:cs="Arial" w:eastAsia="Arial" w:hAnsi="Arial"/>
          <w:color w:val="274e13"/>
          <w:sz w:val="20"/>
          <w:szCs w:val="20"/>
        </w:rPr>
      </w:pPr>
      <w:r w:rsidDel="00000000" w:rsidR="00000000" w:rsidRPr="00000000">
        <w:rPr>
          <w:rtl w:val="0"/>
        </w:rPr>
      </w:r>
    </w:p>
    <w:p w:rsidR="00000000" w:rsidDel="00000000" w:rsidP="00000000" w:rsidRDefault="00000000" w:rsidRPr="00000000" w14:paraId="0000016F">
      <w:pPr>
        <w:spacing w:after="0" w:line="240" w:lineRule="auto"/>
        <w:rPr>
          <w:rFonts w:ascii="Arial" w:cs="Arial" w:eastAsia="Arial" w:hAnsi="Arial"/>
          <w:color w:val="274e13"/>
          <w:sz w:val="20"/>
          <w:szCs w:val="20"/>
        </w:rPr>
      </w:pPr>
      <w:r w:rsidDel="00000000" w:rsidR="00000000" w:rsidRPr="00000000">
        <w:rPr>
          <w:rFonts w:ascii="Arial" w:cs="Arial" w:eastAsia="Arial" w:hAnsi="Arial"/>
          <w:b w:val="1"/>
          <w:color w:val="274e13"/>
          <w:sz w:val="20"/>
          <w:szCs w:val="20"/>
          <w:rtl w:val="0"/>
        </w:rPr>
        <w:t xml:space="preserve">4.1.5.</w:t>
      </w:r>
      <w:r w:rsidDel="00000000" w:rsidR="00000000" w:rsidRPr="00000000">
        <w:rPr>
          <w:rFonts w:ascii="Arial" w:cs="Arial" w:eastAsia="Arial" w:hAnsi="Arial"/>
          <w:color w:val="274e13"/>
          <w:sz w:val="20"/>
          <w:szCs w:val="20"/>
          <w:rtl w:val="0"/>
        </w:rPr>
        <w:t xml:space="preserve"> Het is gebruikelijk dat de penningmeester wordt gemachtigd tot het doen van betalingen tot een bepaalde limiet. Dan moet er ook worden vastgelegd, hoe de bevoegdheden liggen indien er een betaling boven dat bedrag moet geschieden. Het is gebruikelijk dat een betalingsopdracht dan door twee personen moet worden ondertekend. Het is verstandig om tevens vast te leggen wie als plaatsvervanger kan optreden voor het geval dat de penningmeester niet in de gelegenheid is. Te denken valt aan de voorzitter of de secretaris.</w:t>
      </w:r>
    </w:p>
    <w:p w:rsidR="00000000" w:rsidDel="00000000" w:rsidP="00000000" w:rsidRDefault="00000000" w:rsidRPr="00000000" w14:paraId="00000170">
      <w:pPr>
        <w:spacing w:after="0" w:line="240" w:lineRule="auto"/>
        <w:rPr>
          <w:rFonts w:ascii="Arial" w:cs="Arial" w:eastAsia="Arial" w:hAnsi="Arial"/>
          <w:b w:val="1"/>
          <w:sz w:val="24"/>
          <w:szCs w:val="24"/>
        </w:rPr>
      </w:pPr>
      <w:r w:rsidDel="00000000" w:rsidR="00000000" w:rsidRPr="00000000">
        <w:br w:type="column"/>
      </w:r>
      <w:r w:rsidDel="00000000" w:rsidR="00000000" w:rsidRPr="00000000">
        <w:rPr>
          <w:rFonts w:ascii="Arial" w:cs="Arial" w:eastAsia="Arial" w:hAnsi="Arial"/>
          <w:b w:val="1"/>
          <w:sz w:val="28"/>
          <w:szCs w:val="28"/>
          <w:rtl w:val="0"/>
        </w:rPr>
        <w:t xml:space="preserve">§ 4.1. </w:t>
      </w:r>
      <w:r w:rsidDel="00000000" w:rsidR="00000000" w:rsidRPr="00000000">
        <w:rPr>
          <w:rFonts w:ascii="Arial" w:cs="Arial" w:eastAsia="Arial" w:hAnsi="Arial"/>
          <w:sz w:val="24"/>
          <w:szCs w:val="24"/>
          <w:rtl w:val="0"/>
        </w:rPr>
        <w:t xml:space="preserve">De vermogensrechtelijke aangelegenheden – kerkrentmeesterlijk</w:t>
      </w:r>
      <w:r w:rsidDel="00000000" w:rsidR="00000000" w:rsidRPr="00000000">
        <w:rPr>
          <w:rFonts w:ascii="Arial" w:cs="Arial" w:eastAsia="Arial" w:hAnsi="Arial"/>
          <w:b w:val="1"/>
          <w:sz w:val="28"/>
          <w:szCs w:val="28"/>
          <w:rtl w:val="0"/>
        </w:rPr>
        <w:t xml:space="preserve"> - </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b w:val="1"/>
          <w:sz w:val="24"/>
          <w:szCs w:val="24"/>
          <w:rtl w:val="0"/>
        </w:rPr>
        <w:t xml:space="preserve">Artikelen </w:t>
      </w:r>
    </w:p>
    <w:p w:rsidR="00000000" w:rsidDel="00000000" w:rsidP="00000000" w:rsidRDefault="00000000" w:rsidRPr="00000000" w14:paraId="00000171">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172">
      <w:pPr>
        <w:spacing w:after="0" w:line="240" w:lineRule="auto"/>
        <w:rPr>
          <w:rFonts w:ascii="Arial" w:cs="Arial" w:eastAsia="Arial" w:hAnsi="Arial"/>
        </w:rPr>
      </w:pPr>
      <w:r w:rsidDel="00000000" w:rsidR="00000000" w:rsidRPr="00000000">
        <w:rPr>
          <w:rFonts w:ascii="Arial" w:cs="Arial" w:eastAsia="Arial" w:hAnsi="Arial"/>
          <w:b w:val="1"/>
          <w:rtl w:val="0"/>
        </w:rPr>
        <w:t xml:space="preserve">4.1.1.</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Omvang van college van kerkrentmeesters </w:t>
      </w:r>
      <w:r w:rsidDel="00000000" w:rsidR="00000000" w:rsidRPr="00000000">
        <w:rPr>
          <w:rFonts w:ascii="Arial" w:cs="Arial" w:eastAsia="Arial" w:hAnsi="Arial"/>
          <w:rtl w:val="0"/>
        </w:rPr>
        <w:t xml:space="preserve"> </w:t>
      </w:r>
    </w:p>
    <w:p w:rsidR="00000000" w:rsidDel="00000000" w:rsidP="00000000" w:rsidRDefault="00000000" w:rsidRPr="00000000" w14:paraId="00000173">
      <w:pPr>
        <w:spacing w:after="0" w:line="240" w:lineRule="auto"/>
        <w:rPr>
          <w:rFonts w:ascii="Arial" w:cs="Arial" w:eastAsia="Arial" w:hAnsi="Arial"/>
          <w:b w:val="1"/>
        </w:rPr>
      </w:pPr>
      <w:r w:rsidDel="00000000" w:rsidR="00000000" w:rsidRPr="00000000">
        <w:rPr>
          <w:rFonts w:ascii="Arial" w:cs="Arial" w:eastAsia="Arial" w:hAnsi="Arial"/>
          <w:rtl w:val="0"/>
        </w:rPr>
        <w:t xml:space="preserve">Het college van kerkrentmeesters bestaat uit … (minimaal 3) leden. </w:t>
      </w:r>
      <w:r w:rsidDel="00000000" w:rsidR="00000000" w:rsidRPr="00000000">
        <w:rPr>
          <w:rtl w:val="0"/>
        </w:rPr>
      </w:r>
    </w:p>
    <w:p w:rsidR="00000000" w:rsidDel="00000000" w:rsidP="00000000" w:rsidRDefault="00000000" w:rsidRPr="00000000" w14:paraId="00000174">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75">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4.1.2. Verkiezing van voorzitter, secretaris en penningmeester (keuzemogelijkheid)</w:t>
      </w:r>
    </w:p>
    <w:p w:rsidR="00000000" w:rsidDel="00000000" w:rsidP="00000000" w:rsidRDefault="00000000" w:rsidRPr="00000000" w14:paraId="00000176">
      <w:pPr>
        <w:spacing w:after="0" w:line="240" w:lineRule="auto"/>
        <w:rPr>
          <w:rFonts w:ascii="Arial" w:cs="Arial" w:eastAsia="Arial" w:hAnsi="Arial"/>
          <w:b w:val="1"/>
        </w:rPr>
      </w:pPr>
      <w:r w:rsidDel="00000000" w:rsidR="00000000" w:rsidRPr="00000000">
        <w:rPr>
          <w:rFonts w:ascii="Arial" w:cs="Arial" w:eastAsia="Arial" w:hAnsi="Arial"/>
          <w:rtl w:val="0"/>
        </w:rPr>
        <w:t xml:space="preserve">De bepaling van de voordracht voor benoeming tot voorzitter, secretaris en penningmeester door de algemene kerkenraad geschiedt eens per …(aantal) jaar voor … (datum).</w:t>
      </w:r>
      <w:r w:rsidDel="00000000" w:rsidR="00000000" w:rsidRPr="00000000">
        <w:rPr>
          <w:rtl w:val="0"/>
        </w:rPr>
      </w:r>
    </w:p>
    <w:p w:rsidR="00000000" w:rsidDel="00000000" w:rsidP="00000000" w:rsidRDefault="00000000" w:rsidRPr="00000000" w14:paraId="00000177">
      <w:pPr>
        <w:spacing w:after="0" w:line="240" w:lineRule="auto"/>
        <w:rPr>
          <w:rFonts w:ascii="Arial" w:cs="Arial" w:eastAsia="Arial" w:hAnsi="Arial"/>
          <w:i w:val="1"/>
        </w:rPr>
      </w:pPr>
      <w:r w:rsidDel="00000000" w:rsidR="00000000" w:rsidRPr="00000000">
        <w:rPr>
          <w:rFonts w:ascii="Arial" w:cs="Arial" w:eastAsia="Arial" w:hAnsi="Arial"/>
          <w:i w:val="1"/>
          <w:rtl w:val="0"/>
        </w:rPr>
        <w:t xml:space="preserve">(of:)</w:t>
      </w:r>
    </w:p>
    <w:p w:rsidR="00000000" w:rsidDel="00000000" w:rsidP="00000000" w:rsidRDefault="00000000" w:rsidRPr="00000000" w14:paraId="00000178">
      <w:pPr>
        <w:spacing w:after="0" w:line="240" w:lineRule="auto"/>
        <w:rPr>
          <w:rFonts w:ascii="Arial" w:cs="Arial" w:eastAsia="Arial" w:hAnsi="Arial"/>
          <w:b w:val="1"/>
        </w:rPr>
      </w:pPr>
      <w:r w:rsidDel="00000000" w:rsidR="00000000" w:rsidRPr="00000000">
        <w:rPr>
          <w:rFonts w:ascii="Arial" w:cs="Arial" w:eastAsia="Arial" w:hAnsi="Arial"/>
          <w:rtl w:val="0"/>
        </w:rPr>
        <w:t xml:space="preserve">De bepaling van de voordracht voor benoeming tot voorzitter, secretaris en penningmeester geschiedt eens per …(aantal) jaar in de eerste vergadering van de maand … (o.i.d.)</w:t>
      </w:r>
      <w:r w:rsidDel="00000000" w:rsidR="00000000" w:rsidRPr="00000000">
        <w:rPr>
          <w:rtl w:val="0"/>
        </w:rPr>
      </w:r>
    </w:p>
    <w:p w:rsidR="00000000" w:rsidDel="00000000" w:rsidP="00000000" w:rsidRDefault="00000000" w:rsidRPr="00000000" w14:paraId="00000179">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7A">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4.1.3. Plaatsvervangers</w:t>
      </w:r>
    </w:p>
    <w:p w:rsidR="00000000" w:rsidDel="00000000" w:rsidP="00000000" w:rsidRDefault="00000000" w:rsidRPr="00000000" w14:paraId="0000017B">
      <w:pPr>
        <w:spacing w:after="0" w:line="240" w:lineRule="auto"/>
        <w:rPr>
          <w:rFonts w:ascii="Arial" w:cs="Arial" w:eastAsia="Arial" w:hAnsi="Arial"/>
        </w:rPr>
      </w:pPr>
      <w:r w:rsidDel="00000000" w:rsidR="00000000" w:rsidRPr="00000000">
        <w:rPr>
          <w:rFonts w:ascii="Arial" w:cs="Arial" w:eastAsia="Arial" w:hAnsi="Arial"/>
          <w:rtl w:val="0"/>
        </w:rPr>
        <w:t xml:space="preserve">In de vergadering, genoemd in art. 4.1.2. , worden de plaatsvervangers van de voorzitter en secretaris aangewezen.</w:t>
      </w:r>
    </w:p>
    <w:p w:rsidR="00000000" w:rsidDel="00000000" w:rsidP="00000000" w:rsidRDefault="00000000" w:rsidRPr="00000000" w14:paraId="0000017C">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7D">
      <w:pPr>
        <w:spacing w:after="0" w:line="240" w:lineRule="auto"/>
        <w:rPr>
          <w:rFonts w:ascii="Arial" w:cs="Arial" w:eastAsia="Arial" w:hAnsi="Arial"/>
        </w:rPr>
      </w:pPr>
      <w:r w:rsidDel="00000000" w:rsidR="00000000" w:rsidRPr="00000000">
        <w:rPr>
          <w:rFonts w:ascii="Arial" w:cs="Arial" w:eastAsia="Arial" w:hAnsi="Arial"/>
          <w:b w:val="1"/>
          <w:rtl w:val="0"/>
        </w:rPr>
        <w:t xml:space="preserve">4.1.4. De administratie (keuzemogelijkheid)</w:t>
      </w:r>
      <w:r w:rsidDel="00000000" w:rsidR="00000000" w:rsidRPr="00000000">
        <w:rPr>
          <w:rFonts w:ascii="Arial" w:cs="Arial" w:eastAsia="Arial" w:hAnsi="Arial"/>
          <w:rtl w:val="0"/>
        </w:rPr>
        <w:t xml:space="preserve"> </w:t>
      </w:r>
    </w:p>
    <w:p w:rsidR="00000000" w:rsidDel="00000000" w:rsidP="00000000" w:rsidRDefault="00000000" w:rsidRPr="00000000" w14:paraId="0000017E">
      <w:pPr>
        <w:spacing w:after="0" w:line="240" w:lineRule="auto"/>
        <w:rPr>
          <w:rFonts w:ascii="Arial" w:cs="Arial" w:eastAsia="Arial" w:hAnsi="Arial"/>
        </w:rPr>
      </w:pPr>
      <w:r w:rsidDel="00000000" w:rsidR="00000000" w:rsidRPr="00000000">
        <w:rPr>
          <w:rFonts w:ascii="Arial" w:cs="Arial" w:eastAsia="Arial" w:hAnsi="Arial"/>
          <w:rtl w:val="0"/>
        </w:rPr>
        <w:t xml:space="preserve">Het college van kerkrentmeesters wijst uit zijn midden een administrerend kerkrentmeester aan, die belast wordt met de boekhouding van het college.</w:t>
      </w:r>
    </w:p>
    <w:p w:rsidR="00000000" w:rsidDel="00000000" w:rsidP="00000000" w:rsidRDefault="00000000" w:rsidRPr="00000000" w14:paraId="0000017F">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80">
      <w:pPr>
        <w:spacing w:after="0" w:line="240" w:lineRule="auto"/>
        <w:rPr>
          <w:rFonts w:ascii="Arial" w:cs="Arial" w:eastAsia="Arial" w:hAnsi="Arial"/>
          <w:i w:val="1"/>
        </w:rPr>
      </w:pPr>
      <w:r w:rsidDel="00000000" w:rsidR="00000000" w:rsidRPr="00000000">
        <w:rPr>
          <w:rFonts w:ascii="Arial" w:cs="Arial" w:eastAsia="Arial" w:hAnsi="Arial"/>
          <w:i w:val="1"/>
          <w:rtl w:val="0"/>
        </w:rPr>
        <w:t xml:space="preserve">of:</w:t>
      </w:r>
    </w:p>
    <w:p w:rsidR="00000000" w:rsidDel="00000000" w:rsidP="00000000" w:rsidRDefault="00000000" w:rsidRPr="00000000" w14:paraId="00000181">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82">
      <w:pPr>
        <w:spacing w:after="0" w:line="240" w:lineRule="auto"/>
        <w:rPr>
          <w:rFonts w:ascii="Arial" w:cs="Arial" w:eastAsia="Arial" w:hAnsi="Arial"/>
        </w:rPr>
      </w:pPr>
      <w:r w:rsidDel="00000000" w:rsidR="00000000" w:rsidRPr="00000000">
        <w:rPr>
          <w:rFonts w:ascii="Arial" w:cs="Arial" w:eastAsia="Arial" w:hAnsi="Arial"/>
          <w:rtl w:val="0"/>
        </w:rPr>
        <w:t xml:space="preserve">Het college van kerkrentmeesters wijst een administrateur aan.</w:t>
      </w:r>
    </w:p>
    <w:p w:rsidR="00000000" w:rsidDel="00000000" w:rsidP="00000000" w:rsidRDefault="00000000" w:rsidRPr="00000000" w14:paraId="00000183">
      <w:pPr>
        <w:spacing w:after="0" w:line="240" w:lineRule="auto"/>
        <w:rPr>
          <w:rFonts w:ascii="Arial" w:cs="Arial" w:eastAsia="Arial" w:hAnsi="Arial"/>
          <w:b w:val="1"/>
        </w:rPr>
      </w:pPr>
      <w:r w:rsidDel="00000000" w:rsidR="00000000" w:rsidRPr="00000000">
        <w:rPr>
          <w:rFonts w:ascii="Arial" w:cs="Arial" w:eastAsia="Arial" w:hAnsi="Arial"/>
          <w:rtl w:val="0"/>
        </w:rPr>
        <w:t xml:space="preserve">De administrateur woont de vergaderingen van het college bij en heeft daar een adviserende stem. Op hem is het bepaalde in ord. 4-2 betreffende de geheimhouding van toepassing. </w:t>
      </w:r>
      <w:r w:rsidDel="00000000" w:rsidR="00000000" w:rsidRPr="00000000">
        <w:rPr>
          <w:rtl w:val="0"/>
        </w:rPr>
      </w:r>
    </w:p>
    <w:p w:rsidR="00000000" w:rsidDel="00000000" w:rsidP="00000000" w:rsidRDefault="00000000" w:rsidRPr="00000000" w14:paraId="00000184">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85">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86">
      <w:pPr>
        <w:spacing w:after="0" w:line="240" w:lineRule="auto"/>
        <w:rPr>
          <w:rFonts w:ascii="Arial" w:cs="Arial" w:eastAsia="Arial" w:hAnsi="Arial"/>
        </w:rPr>
      </w:pPr>
      <w:r w:rsidDel="00000000" w:rsidR="00000000" w:rsidRPr="00000000">
        <w:rPr>
          <w:rFonts w:ascii="Arial" w:cs="Arial" w:eastAsia="Arial" w:hAnsi="Arial"/>
          <w:b w:val="1"/>
          <w:rtl w:val="0"/>
        </w:rPr>
        <w:t xml:space="preserve">4.1.5. De bevoegdheden van de penningmeester  </w:t>
      </w:r>
      <w:r w:rsidDel="00000000" w:rsidR="00000000" w:rsidRPr="00000000">
        <w:rPr>
          <w:rtl w:val="0"/>
        </w:rPr>
      </w:r>
    </w:p>
    <w:p w:rsidR="00000000" w:rsidDel="00000000" w:rsidP="00000000" w:rsidRDefault="00000000" w:rsidRPr="00000000" w14:paraId="00000187">
      <w:pPr>
        <w:spacing w:after="0" w:line="240" w:lineRule="auto"/>
        <w:rPr>
          <w:rFonts w:ascii="Arial" w:cs="Arial" w:eastAsia="Arial" w:hAnsi="Arial"/>
        </w:rPr>
      </w:pPr>
      <w:r w:rsidDel="00000000" w:rsidR="00000000" w:rsidRPr="00000000">
        <w:rPr>
          <w:rFonts w:ascii="Arial" w:cs="Arial" w:eastAsia="Arial" w:hAnsi="Arial"/>
          <w:rtl w:val="0"/>
        </w:rPr>
        <w:t xml:space="preserve">De penningmeester is bevoegd betalingen te doen namens de gemeente, met inachtneming van het door de kerkenraad vastgestelde beleidsplan en de begroting, tot een maximaal bedrag van ……… (bedrag) euro per betaling.</w:t>
      </w:r>
    </w:p>
    <w:p w:rsidR="00000000" w:rsidDel="00000000" w:rsidP="00000000" w:rsidRDefault="00000000" w:rsidRPr="00000000" w14:paraId="00000188">
      <w:pPr>
        <w:spacing w:after="0" w:line="240" w:lineRule="auto"/>
        <w:rPr>
          <w:rFonts w:ascii="Arial" w:cs="Arial" w:eastAsia="Arial" w:hAnsi="Arial"/>
        </w:rPr>
      </w:pPr>
      <w:r w:rsidDel="00000000" w:rsidR="00000000" w:rsidRPr="00000000">
        <w:rPr>
          <w:rFonts w:ascii="Arial" w:cs="Arial" w:eastAsia="Arial" w:hAnsi="Arial"/>
          <w:rtl w:val="0"/>
        </w:rPr>
        <w:t xml:space="preserve">Voor betalingen boven dit bedrag zijn voorzitter en penningmeester of secretaris en penningmeester gezamenlijk bevoegd.</w:t>
      </w:r>
    </w:p>
    <w:p w:rsidR="00000000" w:rsidDel="00000000" w:rsidP="00000000" w:rsidRDefault="00000000" w:rsidRPr="00000000" w14:paraId="00000189">
      <w:pPr>
        <w:spacing w:after="0" w:line="240" w:lineRule="auto"/>
        <w:rPr>
          <w:rFonts w:ascii="Arial" w:cs="Arial" w:eastAsia="Arial" w:hAnsi="Arial"/>
          <w:b w:val="1"/>
        </w:rPr>
      </w:pPr>
      <w:r w:rsidDel="00000000" w:rsidR="00000000" w:rsidRPr="00000000">
        <w:rPr>
          <w:rFonts w:ascii="Arial" w:cs="Arial" w:eastAsia="Arial" w:hAnsi="Arial"/>
          <w:rtl w:val="0"/>
        </w:rPr>
        <w:t xml:space="preserve">Bij afwezigheid of ontstentenis van de penningmeester treedt … (</w:t>
      </w:r>
      <w:r w:rsidDel="00000000" w:rsidR="00000000" w:rsidRPr="00000000">
        <w:rPr>
          <w:rFonts w:ascii="Arial" w:cs="Arial" w:eastAsia="Arial" w:hAnsi="Arial"/>
          <w:i w:val="1"/>
          <w:rtl w:val="0"/>
        </w:rPr>
        <w:t xml:space="preserve">naar keuze van het college:</w:t>
      </w:r>
      <w:r w:rsidDel="00000000" w:rsidR="00000000" w:rsidRPr="00000000">
        <w:rPr>
          <w:rFonts w:ascii="Arial" w:cs="Arial" w:eastAsia="Arial" w:hAnsi="Arial"/>
          <w:rtl w:val="0"/>
        </w:rPr>
        <w:t xml:space="preserve"> </w:t>
      </w:r>
      <w:r w:rsidDel="00000000" w:rsidR="00000000" w:rsidRPr="00000000">
        <w:rPr>
          <w:rFonts w:ascii="Arial" w:cs="Arial" w:eastAsia="Arial" w:hAnsi="Arial"/>
          <w:i w:val="1"/>
          <w:rtl w:val="0"/>
        </w:rPr>
        <w:t xml:space="preserve">de voorzitter / secretaris) </w:t>
      </w:r>
      <w:r w:rsidDel="00000000" w:rsidR="00000000" w:rsidRPr="00000000">
        <w:rPr>
          <w:rFonts w:ascii="Arial" w:cs="Arial" w:eastAsia="Arial" w:hAnsi="Arial"/>
          <w:rtl w:val="0"/>
        </w:rPr>
        <w:t xml:space="preserve">op als diens plaatsvervanger. </w:t>
      </w:r>
      <w:r w:rsidDel="00000000" w:rsidR="00000000" w:rsidRPr="00000000">
        <w:rPr>
          <w:rtl w:val="0"/>
        </w:rPr>
      </w:r>
    </w:p>
    <w:p w:rsidR="00000000" w:rsidDel="00000000" w:rsidP="00000000" w:rsidRDefault="00000000" w:rsidRPr="00000000" w14:paraId="0000018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8B">
      <w:pPr>
        <w:spacing w:after="0" w:line="24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8C">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4</w:t>
      </w:r>
      <w:r w:rsidDel="00000000" w:rsidR="00000000" w:rsidRPr="00000000">
        <w:rPr>
          <w:rFonts w:ascii="Arial" w:cs="Arial" w:eastAsia="Arial" w:hAnsi="Arial"/>
          <w:b w:val="1"/>
          <w:rtl w:val="0"/>
        </w:rPr>
        <w:t xml:space="preserve">.1.6</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Toevertrouwde</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taken van het college van kerkrentmeesters keuzemogelijkheid) </w:t>
      </w:r>
    </w:p>
    <w:p w:rsidR="00000000" w:rsidDel="00000000" w:rsidP="00000000" w:rsidRDefault="00000000" w:rsidRPr="00000000" w14:paraId="0000018D">
      <w:pPr>
        <w:spacing w:after="0" w:line="240" w:lineRule="auto"/>
        <w:rPr>
          <w:rFonts w:ascii="Arial" w:cs="Arial" w:eastAsia="Arial" w:hAnsi="Arial"/>
        </w:rPr>
      </w:pPr>
      <w:r w:rsidDel="00000000" w:rsidR="00000000" w:rsidRPr="00000000">
        <w:rPr>
          <w:rFonts w:ascii="Arial" w:cs="Arial" w:eastAsia="Arial" w:hAnsi="Arial"/>
          <w:rtl w:val="0"/>
        </w:rPr>
        <w:t xml:space="preserve">Overeenkomstig ord. 11-3-5 hebben de wijkraden van kerkrentmeesters de volgende taken door het college van kerkrentmeesters toevertrouwd gekregen:</w:t>
      </w:r>
    </w:p>
    <w:p w:rsidR="00000000" w:rsidDel="00000000" w:rsidP="00000000" w:rsidRDefault="00000000" w:rsidRPr="00000000" w14:paraId="0000018E">
      <w:pPr>
        <w:spacing w:after="0" w:line="240" w:lineRule="auto"/>
        <w:ind w:left="708"/>
        <w:rPr>
          <w:rFonts w:ascii="Arial" w:cs="Arial" w:eastAsia="Arial" w:hAnsi="Arial"/>
        </w:rPr>
      </w:pPr>
      <w:r w:rsidDel="00000000" w:rsidR="00000000" w:rsidRPr="00000000">
        <w:rPr>
          <w:rFonts w:ascii="Arial" w:cs="Arial" w:eastAsia="Arial" w:hAnsi="Arial"/>
          <w:rtl w:val="0"/>
        </w:rPr>
        <w:t xml:space="preserve">a. …</w:t>
      </w:r>
    </w:p>
    <w:p w:rsidR="00000000" w:rsidDel="00000000" w:rsidP="00000000" w:rsidRDefault="00000000" w:rsidRPr="00000000" w14:paraId="0000018F">
      <w:pPr>
        <w:spacing w:after="0" w:line="240" w:lineRule="auto"/>
        <w:ind w:left="708"/>
        <w:rPr>
          <w:rFonts w:ascii="Arial" w:cs="Arial" w:eastAsia="Arial" w:hAnsi="Arial"/>
        </w:rPr>
      </w:pPr>
      <w:r w:rsidDel="00000000" w:rsidR="00000000" w:rsidRPr="00000000">
        <w:rPr>
          <w:rFonts w:ascii="Arial" w:cs="Arial" w:eastAsia="Arial" w:hAnsi="Arial"/>
          <w:rtl w:val="0"/>
        </w:rPr>
        <w:t xml:space="preserve">b. …</w:t>
      </w:r>
    </w:p>
    <w:p w:rsidR="00000000" w:rsidDel="00000000" w:rsidP="00000000" w:rsidRDefault="00000000" w:rsidRPr="00000000" w14:paraId="00000190">
      <w:pPr>
        <w:spacing w:after="0" w:line="240" w:lineRule="auto"/>
        <w:ind w:left="708"/>
        <w:rPr>
          <w:rFonts w:ascii="Arial" w:cs="Arial" w:eastAsia="Arial" w:hAnsi="Arial"/>
        </w:rPr>
      </w:pPr>
      <w:r w:rsidDel="00000000" w:rsidR="00000000" w:rsidRPr="00000000">
        <w:rPr>
          <w:rFonts w:ascii="Arial" w:cs="Arial" w:eastAsia="Arial" w:hAnsi="Arial"/>
          <w:rtl w:val="0"/>
        </w:rPr>
        <w:t xml:space="preserve">c. …</w:t>
      </w:r>
    </w:p>
    <w:p w:rsidR="00000000" w:rsidDel="00000000" w:rsidP="00000000" w:rsidRDefault="00000000" w:rsidRPr="00000000" w14:paraId="00000191">
      <w:pPr>
        <w:spacing w:after="0" w:line="240" w:lineRule="auto"/>
        <w:rPr>
          <w:rFonts w:ascii="Arial" w:cs="Arial" w:eastAsia="Arial" w:hAnsi="Arial"/>
        </w:rPr>
      </w:pPr>
      <w:r w:rsidDel="00000000" w:rsidR="00000000" w:rsidRPr="00000000">
        <w:rPr>
          <w:rFonts w:ascii="Arial" w:cs="Arial" w:eastAsia="Arial" w:hAnsi="Arial"/>
          <w:rtl w:val="0"/>
        </w:rPr>
        <w:t xml:space="preserve">Het college van kerkrentmeesters en de wijkraden </w:t>
      </w:r>
      <w:r w:rsidDel="00000000" w:rsidR="00000000" w:rsidRPr="00000000">
        <w:rPr>
          <w:rFonts w:ascii="Arial" w:cs="Arial" w:eastAsia="Arial" w:hAnsi="Arial"/>
          <w:rtl w:val="0"/>
        </w:rPr>
        <w:t xml:space="preserve">van kerkrentmeesters </w:t>
      </w:r>
      <w:r w:rsidDel="00000000" w:rsidR="00000000" w:rsidRPr="00000000">
        <w:rPr>
          <w:rFonts w:ascii="Arial" w:cs="Arial" w:eastAsia="Arial" w:hAnsi="Arial"/>
          <w:rtl w:val="0"/>
        </w:rPr>
        <w:t xml:space="preserve">hebben hun afspraken over de uitvoering van deze taken, het overleg daarover en de </w:t>
      </w:r>
      <w:r w:rsidDel="00000000" w:rsidR="00000000" w:rsidRPr="00000000">
        <w:rPr>
          <w:rFonts w:ascii="Arial" w:cs="Arial" w:eastAsia="Arial" w:hAnsi="Arial"/>
          <w:rtl w:val="0"/>
        </w:rPr>
        <w:t xml:space="preserve">verantwoording van </w:t>
      </w:r>
      <w:r w:rsidDel="00000000" w:rsidR="00000000" w:rsidRPr="00000000">
        <w:rPr>
          <w:rFonts w:ascii="Arial" w:cs="Arial" w:eastAsia="Arial" w:hAnsi="Arial"/>
          <w:rtl w:val="0"/>
        </w:rPr>
        <w:t xml:space="preserve">de wijkraad aan het college schriftelijk vastgelegd.</w:t>
      </w:r>
    </w:p>
    <w:p w:rsidR="00000000" w:rsidDel="00000000" w:rsidP="00000000" w:rsidRDefault="00000000" w:rsidRPr="00000000" w14:paraId="00000192">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93">
      <w:pPr>
        <w:spacing w:after="0" w:line="24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94">
      <w:pPr>
        <w:spacing w:after="0" w:line="240" w:lineRule="auto"/>
        <w:rPr>
          <w:rFonts w:ascii="Arial" w:cs="Arial" w:eastAsia="Arial" w:hAnsi="Arial"/>
          <w:b w:val="1"/>
          <w:color w:val="274e13"/>
          <w:sz w:val="24"/>
          <w:szCs w:val="24"/>
        </w:rPr>
      </w:pPr>
      <w:r w:rsidDel="00000000" w:rsidR="00000000" w:rsidRPr="00000000">
        <w:br w:type="page"/>
      </w:r>
      <w:r w:rsidDel="00000000" w:rsidR="00000000" w:rsidRPr="00000000">
        <w:rPr>
          <w:rFonts w:ascii="Arial" w:cs="Arial" w:eastAsia="Arial" w:hAnsi="Arial"/>
          <w:b w:val="1"/>
          <w:color w:val="274e13"/>
          <w:sz w:val="24"/>
          <w:szCs w:val="24"/>
          <w:rtl w:val="0"/>
        </w:rPr>
        <w:t xml:space="preserve">§ 4.2. De vermogensrechtelijke aangelegenheden – diaconaal - toelichting</w:t>
      </w:r>
    </w:p>
    <w:p w:rsidR="00000000" w:rsidDel="00000000" w:rsidP="00000000" w:rsidRDefault="00000000" w:rsidRPr="00000000" w14:paraId="00000195">
      <w:pPr>
        <w:spacing w:after="0" w:line="240" w:lineRule="auto"/>
        <w:rPr>
          <w:rFonts w:ascii="Arial" w:cs="Arial" w:eastAsia="Arial" w:hAnsi="Arial"/>
          <w:color w:val="274e13"/>
          <w:sz w:val="28"/>
          <w:szCs w:val="28"/>
        </w:rPr>
      </w:pPr>
      <w:r w:rsidDel="00000000" w:rsidR="00000000" w:rsidRPr="00000000">
        <w:rPr>
          <w:rtl w:val="0"/>
        </w:rPr>
      </w:r>
    </w:p>
    <w:p w:rsidR="00000000" w:rsidDel="00000000" w:rsidP="00000000" w:rsidRDefault="00000000" w:rsidRPr="00000000" w14:paraId="00000196">
      <w:pPr>
        <w:spacing w:after="0" w:line="240" w:lineRule="auto"/>
        <w:rPr>
          <w:rFonts w:ascii="Arial" w:cs="Arial" w:eastAsia="Arial" w:hAnsi="Arial"/>
          <w:color w:val="274e13"/>
        </w:rPr>
      </w:pPr>
      <w:r w:rsidDel="00000000" w:rsidR="00000000" w:rsidRPr="00000000">
        <w:rPr>
          <w:rFonts w:ascii="Arial" w:cs="Arial" w:eastAsia="Arial" w:hAnsi="Arial"/>
          <w:b w:val="1"/>
          <w:color w:val="274e13"/>
          <w:rtl w:val="0"/>
        </w:rPr>
        <w:t xml:space="preserve">4.2.1</w:t>
      </w:r>
      <w:r w:rsidDel="00000000" w:rsidR="00000000" w:rsidRPr="00000000">
        <w:rPr>
          <w:rFonts w:ascii="Arial" w:cs="Arial" w:eastAsia="Arial" w:hAnsi="Arial"/>
          <w:color w:val="274e13"/>
          <w:rtl w:val="0"/>
        </w:rPr>
        <w:t xml:space="preserve">. Kerkordelijk is bepaald dat het college van diakenen uit minimaal 3 leden bestaat (ord. 11-2-4).</w:t>
      </w:r>
    </w:p>
    <w:p w:rsidR="00000000" w:rsidDel="00000000" w:rsidP="00000000" w:rsidRDefault="00000000" w:rsidRPr="00000000" w14:paraId="00000197">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De kerkenraad kan er voor kiezen om de omvang van het college te vergroten.</w:t>
      </w:r>
    </w:p>
    <w:p w:rsidR="00000000" w:rsidDel="00000000" w:rsidP="00000000" w:rsidRDefault="00000000" w:rsidRPr="00000000" w14:paraId="00000198">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Over het nut om in de plaatselijke regeling vast te leggen hoeveel diakenen een gemeente</w:t>
      </w:r>
    </w:p>
    <w:p w:rsidR="00000000" w:rsidDel="00000000" w:rsidP="00000000" w:rsidRDefault="00000000" w:rsidRPr="00000000" w14:paraId="00000199">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concreet zal hebben: zie § 1, samenstelling van de kerkenraad. Het is wel van belang om in de plaatselijke regeling een getal op te nemen, zodat bij besluitvorming het quorum kan worden bepaald.</w:t>
      </w:r>
    </w:p>
    <w:p w:rsidR="00000000" w:rsidDel="00000000" w:rsidP="00000000" w:rsidRDefault="00000000" w:rsidRPr="00000000" w14:paraId="0000019A">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De voorzitter dient diaken (ambtsdrager) te zijn.</w:t>
      </w:r>
    </w:p>
    <w:p w:rsidR="00000000" w:rsidDel="00000000" w:rsidP="00000000" w:rsidRDefault="00000000" w:rsidRPr="00000000" w14:paraId="0000019B">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19C">
      <w:pPr>
        <w:spacing w:after="0" w:line="240" w:lineRule="auto"/>
        <w:rPr>
          <w:rFonts w:ascii="Arial" w:cs="Arial" w:eastAsia="Arial" w:hAnsi="Arial"/>
          <w:color w:val="274e13"/>
        </w:rPr>
      </w:pPr>
      <w:r w:rsidDel="00000000" w:rsidR="00000000" w:rsidRPr="00000000">
        <w:rPr>
          <w:rFonts w:ascii="Arial" w:cs="Arial" w:eastAsia="Arial" w:hAnsi="Arial"/>
          <w:b w:val="1"/>
          <w:color w:val="274e13"/>
          <w:rtl w:val="0"/>
        </w:rPr>
        <w:t xml:space="preserve">4.2.2</w:t>
      </w:r>
      <w:r w:rsidDel="00000000" w:rsidR="00000000" w:rsidRPr="00000000">
        <w:rPr>
          <w:rFonts w:ascii="Arial" w:cs="Arial" w:eastAsia="Arial" w:hAnsi="Arial"/>
          <w:color w:val="274e13"/>
          <w:rtl w:val="0"/>
        </w:rPr>
        <w:t xml:space="preserve">. In het model doen wij de suggestie om een vast moment te kiezen waarop de voordracht voor voorzitter, secretaris en penningmeester  wordt vastgelegd.</w:t>
      </w:r>
    </w:p>
    <w:p w:rsidR="00000000" w:rsidDel="00000000" w:rsidP="00000000" w:rsidRDefault="00000000" w:rsidRPr="00000000" w14:paraId="0000019D">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De functies penningmeester en voorzitter of penningmeester en secretaris kunnen door dezelfde persoon worden vervuld. De functies voorzitter en secretaris echter dienen door twee verschillende personen te worden vervuld.</w:t>
      </w:r>
    </w:p>
    <w:p w:rsidR="00000000" w:rsidDel="00000000" w:rsidP="00000000" w:rsidRDefault="00000000" w:rsidRPr="00000000" w14:paraId="0000019E">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19F">
      <w:pPr>
        <w:spacing w:after="0" w:line="240" w:lineRule="auto"/>
        <w:rPr>
          <w:rFonts w:ascii="Arial" w:cs="Arial" w:eastAsia="Arial" w:hAnsi="Arial"/>
          <w:color w:val="274e13"/>
        </w:rPr>
      </w:pPr>
      <w:r w:rsidDel="00000000" w:rsidR="00000000" w:rsidRPr="00000000">
        <w:rPr>
          <w:rFonts w:ascii="Arial" w:cs="Arial" w:eastAsia="Arial" w:hAnsi="Arial"/>
          <w:b w:val="1"/>
          <w:color w:val="274e13"/>
          <w:rtl w:val="0"/>
        </w:rPr>
        <w:t xml:space="preserve">4.2.3</w:t>
      </w:r>
      <w:r w:rsidDel="00000000" w:rsidR="00000000" w:rsidRPr="00000000">
        <w:rPr>
          <w:rFonts w:ascii="Arial" w:cs="Arial" w:eastAsia="Arial" w:hAnsi="Arial"/>
          <w:color w:val="274e13"/>
          <w:rtl w:val="0"/>
        </w:rPr>
        <w:t xml:space="preserve">. Ord. 11-4-2 verplicht het college van diakenen uit zijn midden </w:t>
      </w:r>
      <w:r w:rsidDel="00000000" w:rsidR="00000000" w:rsidRPr="00000000">
        <w:rPr>
          <w:rFonts w:ascii="Arial" w:cs="Arial" w:eastAsia="Arial" w:hAnsi="Arial"/>
          <w:b w:val="1"/>
          <w:i w:val="1"/>
          <w:color w:val="274e13"/>
          <w:rtl w:val="0"/>
        </w:rPr>
        <w:t xml:space="preserve">of uit de kerkenraad</w:t>
      </w:r>
      <w:r w:rsidDel="00000000" w:rsidR="00000000" w:rsidRPr="00000000">
        <w:rPr>
          <w:rFonts w:ascii="Arial" w:cs="Arial" w:eastAsia="Arial" w:hAnsi="Arial"/>
          <w:color w:val="274e13"/>
          <w:rtl w:val="0"/>
        </w:rPr>
        <w:t xml:space="preserve"> plaatsvervangers voor zijn voorzitter en secretaris aan te wijzen. De bedoeling van het aanwijzen van plaatsvervangers is, dat het college vertegenwoordigd kan worden ook indien de voorzitter en/of secretaris niet beschikbaar zijn. Het model doet u de suggestie de plaatsvervangers aan te wijzen in dezelfde vergadering als die waarin de voordracht voor voorzitter enz. wordt opgesteld. U mag dat anders regelen, als u maar regelt dat de plaatsvervangers worden aangewezen.</w:t>
      </w:r>
    </w:p>
    <w:p w:rsidR="00000000" w:rsidDel="00000000" w:rsidP="00000000" w:rsidRDefault="00000000" w:rsidRPr="00000000" w14:paraId="000001A0">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1A1">
      <w:pPr>
        <w:spacing w:after="0" w:line="240" w:lineRule="auto"/>
        <w:rPr>
          <w:rFonts w:ascii="Arial" w:cs="Arial" w:eastAsia="Arial" w:hAnsi="Arial"/>
          <w:color w:val="274e13"/>
        </w:rPr>
      </w:pPr>
      <w:r w:rsidDel="00000000" w:rsidR="00000000" w:rsidRPr="00000000">
        <w:rPr>
          <w:rFonts w:ascii="Arial" w:cs="Arial" w:eastAsia="Arial" w:hAnsi="Arial"/>
          <w:b w:val="1"/>
          <w:color w:val="274e13"/>
          <w:rtl w:val="0"/>
        </w:rPr>
        <w:t xml:space="preserve">4.2.4</w:t>
      </w:r>
      <w:r w:rsidDel="00000000" w:rsidR="00000000" w:rsidRPr="00000000">
        <w:rPr>
          <w:rFonts w:ascii="Arial" w:cs="Arial" w:eastAsia="Arial" w:hAnsi="Arial"/>
          <w:color w:val="274e13"/>
          <w:rtl w:val="0"/>
        </w:rPr>
        <w:t xml:space="preserve">. In ord. 11-2-5 is bepaald dat het college van diakenen ervoor zorgt dat de boekhouding en het middelenbeheer niet in één hand zijn. Dit betekent dat de penningmeester en de administrateur niet dezelfde persoon zijn.</w:t>
      </w:r>
    </w:p>
    <w:p w:rsidR="00000000" w:rsidDel="00000000" w:rsidP="00000000" w:rsidRDefault="00000000" w:rsidRPr="00000000" w14:paraId="000001A2">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Het is gebruikelijk dat één persoon in het bijzonder de administratie voert of de verantwoordelijkheid hiervoor draagt. De plaatselijke regeling kan hiervoor een basis leggen met de bepaling, dat zo iemand wordt aangewezen van buiten de kerkenraad en/of college. De opties zijn dan:</w:t>
      </w:r>
    </w:p>
    <w:p w:rsidR="00000000" w:rsidDel="00000000" w:rsidP="00000000" w:rsidRDefault="00000000" w:rsidRPr="00000000" w14:paraId="000001A3">
      <w:pPr>
        <w:numPr>
          <w:ilvl w:val="0"/>
          <w:numId w:val="2"/>
        </w:numPr>
        <w:spacing w:after="0" w:line="240" w:lineRule="auto"/>
        <w:ind w:left="720" w:hanging="360"/>
        <w:rPr>
          <w:rFonts w:ascii="Arial" w:cs="Arial" w:eastAsia="Arial" w:hAnsi="Arial"/>
          <w:color w:val="274e13"/>
        </w:rPr>
      </w:pPr>
      <w:r w:rsidDel="00000000" w:rsidR="00000000" w:rsidRPr="00000000">
        <w:rPr>
          <w:rFonts w:ascii="Arial" w:cs="Arial" w:eastAsia="Arial" w:hAnsi="Arial"/>
          <w:color w:val="274e13"/>
          <w:rtl w:val="0"/>
        </w:rPr>
        <w:t xml:space="preserve">De persoon in kwestie is zelf  diaken of diaconaal rentmeester (‘administrerend diaken’) of</w:t>
      </w:r>
    </w:p>
    <w:p w:rsidR="00000000" w:rsidDel="00000000" w:rsidP="00000000" w:rsidRDefault="00000000" w:rsidRPr="00000000" w14:paraId="000001A4">
      <w:pPr>
        <w:numPr>
          <w:ilvl w:val="0"/>
          <w:numId w:val="2"/>
        </w:numPr>
        <w:spacing w:after="0" w:line="240" w:lineRule="auto"/>
        <w:ind w:left="720" w:hanging="360"/>
        <w:rPr>
          <w:rFonts w:ascii="Arial" w:cs="Arial" w:eastAsia="Arial" w:hAnsi="Arial"/>
          <w:color w:val="274e13"/>
        </w:rPr>
      </w:pPr>
      <w:r w:rsidDel="00000000" w:rsidR="00000000" w:rsidRPr="00000000">
        <w:rPr>
          <w:rFonts w:ascii="Arial" w:cs="Arial" w:eastAsia="Arial" w:hAnsi="Arial"/>
          <w:color w:val="274e13"/>
          <w:rtl w:val="0"/>
        </w:rPr>
        <w:t xml:space="preserve">hij is dat niet (‘administrateur’). </w:t>
      </w:r>
    </w:p>
    <w:p w:rsidR="00000000" w:rsidDel="00000000" w:rsidP="00000000" w:rsidRDefault="00000000" w:rsidRPr="00000000" w14:paraId="000001A5">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Wordt gekozen voor een administrateur, dan kan het zinvol zijn te bepalen, dat deze met adviserende stem de vergaderingen van het college van diakenen bijwoont.</w:t>
      </w:r>
    </w:p>
    <w:p w:rsidR="00000000" w:rsidDel="00000000" w:rsidP="00000000" w:rsidRDefault="00000000" w:rsidRPr="00000000" w14:paraId="000001A6">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1A7">
      <w:pPr>
        <w:spacing w:after="0" w:line="240" w:lineRule="auto"/>
        <w:rPr>
          <w:rFonts w:ascii="Arial" w:cs="Arial" w:eastAsia="Arial" w:hAnsi="Arial"/>
          <w:color w:val="274e13"/>
        </w:rPr>
      </w:pPr>
      <w:r w:rsidDel="00000000" w:rsidR="00000000" w:rsidRPr="00000000">
        <w:rPr>
          <w:rFonts w:ascii="Arial" w:cs="Arial" w:eastAsia="Arial" w:hAnsi="Arial"/>
          <w:b w:val="1"/>
          <w:color w:val="274e13"/>
          <w:rtl w:val="0"/>
        </w:rPr>
        <w:t xml:space="preserve">4.2.5</w:t>
      </w:r>
      <w:r w:rsidDel="00000000" w:rsidR="00000000" w:rsidRPr="00000000">
        <w:rPr>
          <w:rFonts w:ascii="Arial" w:cs="Arial" w:eastAsia="Arial" w:hAnsi="Arial"/>
          <w:color w:val="274e13"/>
          <w:rtl w:val="0"/>
        </w:rPr>
        <w:t xml:space="preserve">. Het is gebruikelijk dat de penningmeester wordt gemachtigd tot het doen van betalingen tot een bepaalde limiet. Dan moet er ook worden vastgelegd, hoe de bevoegdheden liggen indien er een betaling boven dat bedrag moet geschieden. Het is gebruikelijk dat een betalingsopdracht dan door twee personen moet worden ondertekend.</w:t>
      </w:r>
    </w:p>
    <w:p w:rsidR="00000000" w:rsidDel="00000000" w:rsidP="00000000" w:rsidRDefault="00000000" w:rsidRPr="00000000" w14:paraId="000001A8">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Het is verstandig om tevens vast te leggen wie als plaatsvervanger kan optreden voor het geval dat de penningmeester niet in de gelegenheid is. Te denken valt aan de voorzitter of de secretaris.</w:t>
      </w:r>
    </w:p>
    <w:p w:rsidR="00000000" w:rsidDel="00000000" w:rsidP="00000000" w:rsidRDefault="00000000" w:rsidRPr="00000000" w14:paraId="000001A9">
      <w:pPr>
        <w:spacing w:after="0" w:line="240" w:lineRule="auto"/>
        <w:rPr>
          <w:rFonts w:ascii="Arial" w:cs="Arial" w:eastAsia="Arial" w:hAnsi="Arial"/>
          <w:b w:val="1"/>
          <w:sz w:val="28"/>
          <w:szCs w:val="28"/>
        </w:rPr>
      </w:pPr>
      <w:r w:rsidDel="00000000" w:rsidR="00000000" w:rsidRPr="00000000">
        <w:br w:type="column"/>
      </w:r>
      <w:r w:rsidDel="00000000" w:rsidR="00000000" w:rsidRPr="00000000">
        <w:rPr>
          <w:rFonts w:ascii="Arial" w:cs="Arial" w:eastAsia="Arial" w:hAnsi="Arial"/>
          <w:b w:val="1"/>
          <w:sz w:val="28"/>
          <w:szCs w:val="28"/>
          <w:rtl w:val="0"/>
        </w:rPr>
        <w:t xml:space="preserve">§ 4.2. </w:t>
      </w:r>
      <w:r w:rsidDel="00000000" w:rsidR="00000000" w:rsidRPr="00000000">
        <w:rPr>
          <w:rFonts w:ascii="Arial" w:cs="Arial" w:eastAsia="Arial" w:hAnsi="Arial"/>
          <w:sz w:val="24"/>
          <w:szCs w:val="24"/>
          <w:rtl w:val="0"/>
        </w:rPr>
        <w:t xml:space="preserve">De vermogensrechtelijke aangelegenheden – diaconaal- </w:t>
      </w:r>
      <w:r w:rsidDel="00000000" w:rsidR="00000000" w:rsidRPr="00000000">
        <w:rPr>
          <w:rFonts w:ascii="Arial" w:cs="Arial" w:eastAsia="Arial" w:hAnsi="Arial"/>
          <w:b w:val="1"/>
          <w:sz w:val="28"/>
          <w:szCs w:val="28"/>
          <w:rtl w:val="0"/>
        </w:rPr>
        <w:t xml:space="preserve">Artikelen </w:t>
      </w:r>
    </w:p>
    <w:p w:rsidR="00000000" w:rsidDel="00000000" w:rsidP="00000000" w:rsidRDefault="00000000" w:rsidRPr="00000000" w14:paraId="000001AA">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1AB">
      <w:pPr>
        <w:spacing w:after="0" w:line="240" w:lineRule="auto"/>
        <w:rPr>
          <w:rFonts w:ascii="Arial" w:cs="Arial" w:eastAsia="Arial" w:hAnsi="Arial"/>
        </w:rPr>
      </w:pPr>
      <w:r w:rsidDel="00000000" w:rsidR="00000000" w:rsidRPr="00000000">
        <w:rPr>
          <w:rFonts w:ascii="Arial" w:cs="Arial" w:eastAsia="Arial" w:hAnsi="Arial"/>
          <w:b w:val="1"/>
          <w:rtl w:val="0"/>
        </w:rPr>
        <w:t xml:space="preserve">4.2.1.</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Omvang college van diakenen </w:t>
      </w:r>
      <w:r w:rsidDel="00000000" w:rsidR="00000000" w:rsidRPr="00000000">
        <w:rPr>
          <w:rtl w:val="0"/>
        </w:rPr>
      </w:r>
    </w:p>
    <w:p w:rsidR="00000000" w:rsidDel="00000000" w:rsidP="00000000" w:rsidRDefault="00000000" w:rsidRPr="00000000" w14:paraId="000001AC">
      <w:pPr>
        <w:spacing w:after="0" w:line="240" w:lineRule="auto"/>
        <w:rPr>
          <w:rFonts w:ascii="Arial" w:cs="Arial" w:eastAsia="Arial" w:hAnsi="Arial"/>
          <w:b w:val="1"/>
        </w:rPr>
      </w:pPr>
      <w:r w:rsidDel="00000000" w:rsidR="00000000" w:rsidRPr="00000000">
        <w:rPr>
          <w:rFonts w:ascii="Arial" w:cs="Arial" w:eastAsia="Arial" w:hAnsi="Arial"/>
          <w:rtl w:val="0"/>
        </w:rPr>
        <w:t xml:space="preserve">Het college van diakenen bestaat uit … (minimaal 3) leden. </w:t>
      </w:r>
      <w:r w:rsidDel="00000000" w:rsidR="00000000" w:rsidRPr="00000000">
        <w:rPr>
          <w:rtl w:val="0"/>
        </w:rPr>
      </w:r>
    </w:p>
    <w:p w:rsidR="00000000" w:rsidDel="00000000" w:rsidP="00000000" w:rsidRDefault="00000000" w:rsidRPr="00000000" w14:paraId="000001AD">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AE">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4.2.2. Verkiezing van voorzitter, secretaris en penningmeester (keuzemogelijkheid)</w:t>
      </w:r>
    </w:p>
    <w:p w:rsidR="00000000" w:rsidDel="00000000" w:rsidP="00000000" w:rsidRDefault="00000000" w:rsidRPr="00000000" w14:paraId="000001AF">
      <w:pPr>
        <w:spacing w:after="0" w:line="240" w:lineRule="auto"/>
        <w:rPr>
          <w:rFonts w:ascii="Arial" w:cs="Arial" w:eastAsia="Arial" w:hAnsi="Arial"/>
          <w:b w:val="1"/>
        </w:rPr>
      </w:pPr>
      <w:r w:rsidDel="00000000" w:rsidR="00000000" w:rsidRPr="00000000">
        <w:rPr>
          <w:rFonts w:ascii="Arial" w:cs="Arial" w:eastAsia="Arial" w:hAnsi="Arial"/>
          <w:rtl w:val="0"/>
        </w:rPr>
        <w:t xml:space="preserve">De voordracht voor benoeming tot  voorzitter, secretaris en penningmeester door de algemene kerkenraad geschiedt eens per …(aantal) jaar voor … (datum).</w:t>
      </w:r>
      <w:r w:rsidDel="00000000" w:rsidR="00000000" w:rsidRPr="00000000">
        <w:rPr>
          <w:rtl w:val="0"/>
        </w:rPr>
      </w:r>
    </w:p>
    <w:p w:rsidR="00000000" w:rsidDel="00000000" w:rsidP="00000000" w:rsidRDefault="00000000" w:rsidRPr="00000000" w14:paraId="000001B0">
      <w:pPr>
        <w:spacing w:after="0" w:line="240" w:lineRule="auto"/>
        <w:rPr>
          <w:rFonts w:ascii="Arial" w:cs="Arial" w:eastAsia="Arial" w:hAnsi="Arial"/>
          <w:i w:val="1"/>
        </w:rPr>
      </w:pPr>
      <w:r w:rsidDel="00000000" w:rsidR="00000000" w:rsidRPr="00000000">
        <w:rPr>
          <w:rFonts w:ascii="Arial" w:cs="Arial" w:eastAsia="Arial" w:hAnsi="Arial"/>
          <w:i w:val="1"/>
          <w:rtl w:val="0"/>
        </w:rPr>
        <w:t xml:space="preserve">(of:)</w:t>
      </w:r>
    </w:p>
    <w:p w:rsidR="00000000" w:rsidDel="00000000" w:rsidP="00000000" w:rsidRDefault="00000000" w:rsidRPr="00000000" w14:paraId="000001B1">
      <w:pPr>
        <w:spacing w:after="0" w:line="240" w:lineRule="auto"/>
        <w:rPr>
          <w:rFonts w:ascii="Arial" w:cs="Arial" w:eastAsia="Arial" w:hAnsi="Arial"/>
          <w:b w:val="1"/>
        </w:rPr>
      </w:pPr>
      <w:r w:rsidDel="00000000" w:rsidR="00000000" w:rsidRPr="00000000">
        <w:rPr>
          <w:rFonts w:ascii="Arial" w:cs="Arial" w:eastAsia="Arial" w:hAnsi="Arial"/>
          <w:rtl w:val="0"/>
        </w:rPr>
        <w:t xml:space="preserve">De voordracht voor benoeming tot  voorzitter, secretaris en penningmeester door de algemene kerkenraad geschiedt eens per …(aantal) jaar in de eerste vergadering van de maand … (o.i.d.)</w:t>
      </w:r>
      <w:r w:rsidDel="00000000" w:rsidR="00000000" w:rsidRPr="00000000">
        <w:rPr>
          <w:rtl w:val="0"/>
        </w:rPr>
      </w:r>
    </w:p>
    <w:p w:rsidR="00000000" w:rsidDel="00000000" w:rsidP="00000000" w:rsidRDefault="00000000" w:rsidRPr="00000000" w14:paraId="000001B2">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B3">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4.2.3.  Plaatsvervangers</w:t>
      </w:r>
    </w:p>
    <w:p w:rsidR="00000000" w:rsidDel="00000000" w:rsidP="00000000" w:rsidRDefault="00000000" w:rsidRPr="00000000" w14:paraId="000001B4">
      <w:pPr>
        <w:spacing w:after="0" w:line="240" w:lineRule="auto"/>
        <w:rPr>
          <w:rFonts w:ascii="Arial" w:cs="Arial" w:eastAsia="Arial" w:hAnsi="Arial"/>
        </w:rPr>
      </w:pPr>
      <w:r w:rsidDel="00000000" w:rsidR="00000000" w:rsidRPr="00000000">
        <w:rPr>
          <w:rFonts w:ascii="Arial" w:cs="Arial" w:eastAsia="Arial" w:hAnsi="Arial"/>
          <w:rtl w:val="0"/>
        </w:rPr>
        <w:t xml:space="preserve">In de vergadering, genoemd in art.4.2.2. , worden de plaatsvervangers van de voorzitter en secretaris aangewezen.</w:t>
      </w:r>
    </w:p>
    <w:p w:rsidR="00000000" w:rsidDel="00000000" w:rsidP="00000000" w:rsidRDefault="00000000" w:rsidRPr="00000000" w14:paraId="000001B5">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B6">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4.2.4.  De administratie (keuzemogelijkheid)</w:t>
      </w:r>
    </w:p>
    <w:p w:rsidR="00000000" w:rsidDel="00000000" w:rsidP="00000000" w:rsidRDefault="00000000" w:rsidRPr="00000000" w14:paraId="000001B7">
      <w:pPr>
        <w:spacing w:after="0" w:line="240" w:lineRule="auto"/>
        <w:rPr>
          <w:rFonts w:ascii="Arial" w:cs="Arial" w:eastAsia="Arial" w:hAnsi="Arial"/>
        </w:rPr>
      </w:pPr>
      <w:r w:rsidDel="00000000" w:rsidR="00000000" w:rsidRPr="00000000">
        <w:rPr>
          <w:rFonts w:ascii="Arial" w:cs="Arial" w:eastAsia="Arial" w:hAnsi="Arial"/>
          <w:rtl w:val="0"/>
        </w:rPr>
        <w:t xml:space="preserve">Het college van diakenen wijst uit zijn midden een administrerend diaken of diaconaal rentmeester aan, die belast wordt met de boekhouding van het college.</w:t>
      </w:r>
    </w:p>
    <w:p w:rsidR="00000000" w:rsidDel="00000000" w:rsidP="00000000" w:rsidRDefault="00000000" w:rsidRPr="00000000" w14:paraId="000001B8">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B9">
      <w:pPr>
        <w:spacing w:after="0" w:line="240" w:lineRule="auto"/>
        <w:rPr>
          <w:rFonts w:ascii="Arial" w:cs="Arial" w:eastAsia="Arial" w:hAnsi="Arial"/>
          <w:i w:val="1"/>
        </w:rPr>
      </w:pPr>
      <w:r w:rsidDel="00000000" w:rsidR="00000000" w:rsidRPr="00000000">
        <w:rPr>
          <w:rFonts w:ascii="Arial" w:cs="Arial" w:eastAsia="Arial" w:hAnsi="Arial"/>
          <w:i w:val="1"/>
          <w:rtl w:val="0"/>
        </w:rPr>
        <w:t xml:space="preserve">of:</w:t>
      </w:r>
    </w:p>
    <w:p w:rsidR="00000000" w:rsidDel="00000000" w:rsidP="00000000" w:rsidRDefault="00000000" w:rsidRPr="00000000" w14:paraId="000001B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BB">
      <w:pPr>
        <w:spacing w:after="0" w:line="240" w:lineRule="auto"/>
        <w:rPr>
          <w:rFonts w:ascii="Arial" w:cs="Arial" w:eastAsia="Arial" w:hAnsi="Arial"/>
        </w:rPr>
      </w:pPr>
      <w:r w:rsidDel="00000000" w:rsidR="00000000" w:rsidRPr="00000000">
        <w:rPr>
          <w:rFonts w:ascii="Arial" w:cs="Arial" w:eastAsia="Arial" w:hAnsi="Arial"/>
          <w:rtl w:val="0"/>
        </w:rPr>
        <w:t xml:space="preserve">Het college van diakenen wijst een administrateur aan.</w:t>
      </w:r>
    </w:p>
    <w:p w:rsidR="00000000" w:rsidDel="00000000" w:rsidP="00000000" w:rsidRDefault="00000000" w:rsidRPr="00000000" w14:paraId="000001BC">
      <w:pPr>
        <w:spacing w:after="0" w:line="240" w:lineRule="auto"/>
        <w:rPr>
          <w:rFonts w:ascii="Arial" w:cs="Arial" w:eastAsia="Arial" w:hAnsi="Arial"/>
          <w:b w:val="1"/>
        </w:rPr>
      </w:pPr>
      <w:r w:rsidDel="00000000" w:rsidR="00000000" w:rsidRPr="00000000">
        <w:rPr>
          <w:rFonts w:ascii="Arial" w:cs="Arial" w:eastAsia="Arial" w:hAnsi="Arial"/>
          <w:rtl w:val="0"/>
        </w:rPr>
        <w:t xml:space="preserve">De administrateur woont de vergaderingen van het college bij en heeft daar een adviserende stem. Op hem is het bepaalde in ord. 4-2 betreffende de geheimhouding van toepassing. </w:t>
      </w:r>
      <w:r w:rsidDel="00000000" w:rsidR="00000000" w:rsidRPr="00000000">
        <w:rPr>
          <w:rtl w:val="0"/>
        </w:rPr>
      </w:r>
    </w:p>
    <w:p w:rsidR="00000000" w:rsidDel="00000000" w:rsidP="00000000" w:rsidRDefault="00000000" w:rsidRPr="00000000" w14:paraId="000001BD">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BE">
      <w:pPr>
        <w:spacing w:after="0" w:line="240" w:lineRule="auto"/>
        <w:rPr>
          <w:rFonts w:ascii="Arial" w:cs="Arial" w:eastAsia="Arial" w:hAnsi="Arial"/>
        </w:rPr>
      </w:pPr>
      <w:r w:rsidDel="00000000" w:rsidR="00000000" w:rsidRPr="00000000">
        <w:rPr>
          <w:rFonts w:ascii="Arial" w:cs="Arial" w:eastAsia="Arial" w:hAnsi="Arial"/>
          <w:b w:val="1"/>
          <w:rtl w:val="0"/>
        </w:rPr>
        <w:t xml:space="preserve">4.2.5.  De bevoegdheden van de penningmeester </w:t>
      </w:r>
      <w:r w:rsidDel="00000000" w:rsidR="00000000" w:rsidRPr="00000000">
        <w:rPr>
          <w:rtl w:val="0"/>
        </w:rPr>
      </w:r>
    </w:p>
    <w:p w:rsidR="00000000" w:rsidDel="00000000" w:rsidP="00000000" w:rsidRDefault="00000000" w:rsidRPr="00000000" w14:paraId="000001BF">
      <w:pPr>
        <w:spacing w:after="0" w:line="240" w:lineRule="auto"/>
        <w:rPr>
          <w:rFonts w:ascii="Arial" w:cs="Arial" w:eastAsia="Arial" w:hAnsi="Arial"/>
        </w:rPr>
      </w:pPr>
      <w:r w:rsidDel="00000000" w:rsidR="00000000" w:rsidRPr="00000000">
        <w:rPr>
          <w:rFonts w:ascii="Arial" w:cs="Arial" w:eastAsia="Arial" w:hAnsi="Arial"/>
          <w:rtl w:val="0"/>
        </w:rPr>
        <w:t xml:space="preserve">De penningmeester is bevoegd betalingen te doen namens de diaconie, met inachtneming van het door de kerkenraad vastgestelde beleidsplan en de begroting, tot een maximaal bedrag van ……… (bedrag) euro per betaling. </w:t>
      </w:r>
    </w:p>
    <w:p w:rsidR="00000000" w:rsidDel="00000000" w:rsidP="00000000" w:rsidRDefault="00000000" w:rsidRPr="00000000" w14:paraId="000001C0">
      <w:pPr>
        <w:spacing w:after="0" w:line="240" w:lineRule="auto"/>
        <w:rPr>
          <w:rFonts w:ascii="Arial" w:cs="Arial" w:eastAsia="Arial" w:hAnsi="Arial"/>
        </w:rPr>
      </w:pPr>
      <w:r w:rsidDel="00000000" w:rsidR="00000000" w:rsidRPr="00000000">
        <w:rPr>
          <w:rFonts w:ascii="Arial" w:cs="Arial" w:eastAsia="Arial" w:hAnsi="Arial"/>
          <w:rtl w:val="0"/>
        </w:rPr>
        <w:t xml:space="preserve">Voor betalingen boven dit bedrag zijn voorzitter en penningmeester of secretaris en penningmeester gezamenlijk bevoegd.</w:t>
      </w:r>
    </w:p>
    <w:p w:rsidR="00000000" w:rsidDel="00000000" w:rsidP="00000000" w:rsidRDefault="00000000" w:rsidRPr="00000000" w14:paraId="000001C1">
      <w:pPr>
        <w:spacing w:after="0" w:line="240" w:lineRule="auto"/>
        <w:rPr>
          <w:rFonts w:ascii="Arial" w:cs="Arial" w:eastAsia="Arial" w:hAnsi="Arial"/>
          <w:b w:val="1"/>
        </w:rPr>
      </w:pPr>
      <w:r w:rsidDel="00000000" w:rsidR="00000000" w:rsidRPr="00000000">
        <w:rPr>
          <w:rFonts w:ascii="Arial" w:cs="Arial" w:eastAsia="Arial" w:hAnsi="Arial"/>
          <w:rtl w:val="0"/>
        </w:rPr>
        <w:t xml:space="preserve">Bij afwezigheid of ontstentenis van de penningmeester treedt … (</w:t>
      </w:r>
      <w:r w:rsidDel="00000000" w:rsidR="00000000" w:rsidRPr="00000000">
        <w:rPr>
          <w:rFonts w:ascii="Arial" w:cs="Arial" w:eastAsia="Arial" w:hAnsi="Arial"/>
          <w:i w:val="1"/>
          <w:rtl w:val="0"/>
        </w:rPr>
        <w:t xml:space="preserve">naar keuze van het college:</w:t>
      </w:r>
      <w:r w:rsidDel="00000000" w:rsidR="00000000" w:rsidRPr="00000000">
        <w:rPr>
          <w:rFonts w:ascii="Arial" w:cs="Arial" w:eastAsia="Arial" w:hAnsi="Arial"/>
          <w:rtl w:val="0"/>
        </w:rPr>
        <w:t xml:space="preserve"> </w:t>
      </w:r>
      <w:r w:rsidDel="00000000" w:rsidR="00000000" w:rsidRPr="00000000">
        <w:rPr>
          <w:rFonts w:ascii="Arial" w:cs="Arial" w:eastAsia="Arial" w:hAnsi="Arial"/>
          <w:i w:val="1"/>
          <w:rtl w:val="0"/>
        </w:rPr>
        <w:t xml:space="preserve">de voorzitter / secretaris) </w:t>
      </w:r>
      <w:r w:rsidDel="00000000" w:rsidR="00000000" w:rsidRPr="00000000">
        <w:rPr>
          <w:rFonts w:ascii="Arial" w:cs="Arial" w:eastAsia="Arial" w:hAnsi="Arial"/>
          <w:rtl w:val="0"/>
        </w:rPr>
        <w:t xml:space="preserve">op als diens plaatsvervanger. </w:t>
      </w:r>
      <w:r w:rsidDel="00000000" w:rsidR="00000000" w:rsidRPr="00000000">
        <w:rPr>
          <w:rtl w:val="0"/>
        </w:rPr>
      </w:r>
    </w:p>
    <w:p w:rsidR="00000000" w:rsidDel="00000000" w:rsidP="00000000" w:rsidRDefault="00000000" w:rsidRPr="00000000" w14:paraId="000001C2">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1C3">
      <w:pPr>
        <w:spacing w:after="0" w:line="24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C4">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4.2.6.</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Toevertrouwde taken van het college van diakenen (keuzemogelijkheid) </w:t>
      </w:r>
    </w:p>
    <w:p w:rsidR="00000000" w:rsidDel="00000000" w:rsidP="00000000" w:rsidRDefault="00000000" w:rsidRPr="00000000" w14:paraId="000001C5">
      <w:pPr>
        <w:spacing w:after="0" w:line="240" w:lineRule="auto"/>
        <w:rPr>
          <w:rFonts w:ascii="Arial" w:cs="Arial" w:eastAsia="Arial" w:hAnsi="Arial"/>
        </w:rPr>
      </w:pPr>
      <w:r w:rsidDel="00000000" w:rsidR="00000000" w:rsidRPr="00000000">
        <w:rPr>
          <w:rFonts w:ascii="Arial" w:cs="Arial" w:eastAsia="Arial" w:hAnsi="Arial"/>
          <w:rtl w:val="0"/>
        </w:rPr>
        <w:t xml:space="preserve">Overeenkomstig ord. 11-3-5 hebben de wijkraden van diakenen de volgende taken door het college van diakenen toevertrouwd gekregen:</w:t>
      </w:r>
    </w:p>
    <w:p w:rsidR="00000000" w:rsidDel="00000000" w:rsidP="00000000" w:rsidRDefault="00000000" w:rsidRPr="00000000" w14:paraId="000001C6">
      <w:pPr>
        <w:spacing w:after="0" w:line="240" w:lineRule="auto"/>
        <w:ind w:left="708"/>
        <w:rPr>
          <w:rFonts w:ascii="Arial" w:cs="Arial" w:eastAsia="Arial" w:hAnsi="Arial"/>
        </w:rPr>
      </w:pPr>
      <w:r w:rsidDel="00000000" w:rsidR="00000000" w:rsidRPr="00000000">
        <w:rPr>
          <w:rFonts w:ascii="Arial" w:cs="Arial" w:eastAsia="Arial" w:hAnsi="Arial"/>
          <w:rtl w:val="0"/>
        </w:rPr>
        <w:t xml:space="preserve">a. …</w:t>
      </w:r>
    </w:p>
    <w:p w:rsidR="00000000" w:rsidDel="00000000" w:rsidP="00000000" w:rsidRDefault="00000000" w:rsidRPr="00000000" w14:paraId="000001C7">
      <w:pPr>
        <w:spacing w:after="0" w:line="240" w:lineRule="auto"/>
        <w:ind w:left="708"/>
        <w:rPr>
          <w:rFonts w:ascii="Arial" w:cs="Arial" w:eastAsia="Arial" w:hAnsi="Arial"/>
        </w:rPr>
      </w:pPr>
      <w:r w:rsidDel="00000000" w:rsidR="00000000" w:rsidRPr="00000000">
        <w:rPr>
          <w:rFonts w:ascii="Arial" w:cs="Arial" w:eastAsia="Arial" w:hAnsi="Arial"/>
          <w:rtl w:val="0"/>
        </w:rPr>
        <w:t xml:space="preserve">b. …</w:t>
      </w:r>
    </w:p>
    <w:p w:rsidR="00000000" w:rsidDel="00000000" w:rsidP="00000000" w:rsidRDefault="00000000" w:rsidRPr="00000000" w14:paraId="000001C8">
      <w:pPr>
        <w:spacing w:after="0" w:line="240" w:lineRule="auto"/>
        <w:ind w:left="708"/>
        <w:rPr>
          <w:rFonts w:ascii="Arial" w:cs="Arial" w:eastAsia="Arial" w:hAnsi="Arial"/>
        </w:rPr>
      </w:pPr>
      <w:r w:rsidDel="00000000" w:rsidR="00000000" w:rsidRPr="00000000">
        <w:rPr>
          <w:rFonts w:ascii="Arial" w:cs="Arial" w:eastAsia="Arial" w:hAnsi="Arial"/>
          <w:rtl w:val="0"/>
        </w:rPr>
        <w:t xml:space="preserve">c. …</w:t>
      </w:r>
    </w:p>
    <w:p w:rsidR="00000000" w:rsidDel="00000000" w:rsidP="00000000" w:rsidRDefault="00000000" w:rsidRPr="00000000" w14:paraId="000001C9">
      <w:pPr>
        <w:spacing w:after="0" w:line="240" w:lineRule="auto"/>
        <w:rPr>
          <w:rFonts w:ascii="Arial" w:cs="Arial" w:eastAsia="Arial" w:hAnsi="Arial"/>
        </w:rPr>
      </w:pPr>
      <w:r w:rsidDel="00000000" w:rsidR="00000000" w:rsidRPr="00000000">
        <w:rPr>
          <w:rFonts w:ascii="Arial" w:cs="Arial" w:eastAsia="Arial" w:hAnsi="Arial"/>
          <w:rtl w:val="0"/>
        </w:rPr>
        <w:t xml:space="preserve">Het college van diakenen en de wijkraden hebben hun afspraken over de uitvoering van deze taken, het overleg daarover en de verantwoording van de wijkraad aan het college schriftelijk vastgelegd. </w:t>
      </w:r>
    </w:p>
    <w:p w:rsidR="00000000" w:rsidDel="00000000" w:rsidP="00000000" w:rsidRDefault="00000000" w:rsidRPr="00000000" w14:paraId="000001CA">
      <w:pPr>
        <w:spacing w:after="0" w:line="24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CB">
      <w:pPr>
        <w:spacing w:after="0" w:line="240" w:lineRule="auto"/>
        <w:rPr>
          <w:rFonts w:ascii="Arial" w:cs="Arial" w:eastAsia="Arial" w:hAnsi="Arial"/>
          <w:b w:val="1"/>
          <w:color w:val="274e13"/>
          <w:sz w:val="24"/>
          <w:szCs w:val="24"/>
        </w:rPr>
      </w:pPr>
      <w:r w:rsidDel="00000000" w:rsidR="00000000" w:rsidRPr="00000000">
        <w:br w:type="page"/>
      </w:r>
      <w:r w:rsidDel="00000000" w:rsidR="00000000" w:rsidRPr="00000000">
        <w:rPr>
          <w:rFonts w:ascii="Arial" w:cs="Arial" w:eastAsia="Arial" w:hAnsi="Arial"/>
          <w:b w:val="1"/>
          <w:color w:val="274e13"/>
          <w:sz w:val="24"/>
          <w:szCs w:val="24"/>
          <w:rtl w:val="0"/>
        </w:rPr>
        <w:t xml:space="preserve">§ 4.3. De vermogensrechtelijke aangelegenheden – begrotingen en jaarrekeningen - toelichting</w:t>
      </w:r>
    </w:p>
    <w:p w:rsidR="00000000" w:rsidDel="00000000" w:rsidP="00000000" w:rsidRDefault="00000000" w:rsidRPr="00000000" w14:paraId="000001CC">
      <w:pPr>
        <w:spacing w:after="0" w:line="240" w:lineRule="auto"/>
        <w:rPr>
          <w:rFonts w:ascii="Arial" w:cs="Arial" w:eastAsia="Arial" w:hAnsi="Arial"/>
          <w:color w:val="274e13"/>
          <w:sz w:val="28"/>
          <w:szCs w:val="28"/>
        </w:rPr>
      </w:pPr>
      <w:r w:rsidDel="00000000" w:rsidR="00000000" w:rsidRPr="00000000">
        <w:rPr>
          <w:rtl w:val="0"/>
        </w:rPr>
      </w:r>
    </w:p>
    <w:p w:rsidR="00000000" w:rsidDel="00000000" w:rsidP="00000000" w:rsidRDefault="00000000" w:rsidRPr="00000000" w14:paraId="000001CD">
      <w:pPr>
        <w:spacing w:after="0" w:line="240" w:lineRule="auto"/>
        <w:rPr>
          <w:rFonts w:ascii="Arial" w:cs="Arial" w:eastAsia="Arial" w:hAnsi="Arial"/>
          <w:color w:val="274e13"/>
        </w:rPr>
      </w:pPr>
      <w:r w:rsidDel="00000000" w:rsidR="00000000" w:rsidRPr="00000000">
        <w:rPr>
          <w:rFonts w:ascii="Arial" w:cs="Arial" w:eastAsia="Arial" w:hAnsi="Arial"/>
          <w:b w:val="1"/>
          <w:color w:val="274e13"/>
          <w:rtl w:val="0"/>
        </w:rPr>
        <w:t xml:space="preserve">4.3.1</w:t>
      </w:r>
      <w:r w:rsidDel="00000000" w:rsidR="00000000" w:rsidRPr="00000000">
        <w:rPr>
          <w:rFonts w:ascii="Arial" w:cs="Arial" w:eastAsia="Arial" w:hAnsi="Arial"/>
          <w:color w:val="274e13"/>
          <w:rtl w:val="0"/>
        </w:rPr>
        <w:t xml:space="preserve">. Dit artikel berust op ord. 11-5 en 11-6, waarin is bepaald, dat de kerkenraad de (concept) begroting en jaarrekening in samenvatting moet publiceren, ter inzage moet leggen en de gemeenteleden moet vragen om hun mening.</w:t>
      </w:r>
    </w:p>
    <w:p w:rsidR="00000000" w:rsidDel="00000000" w:rsidP="00000000" w:rsidRDefault="00000000" w:rsidRPr="00000000" w14:paraId="000001CE">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U hoeft dit niet vast te leggen in de plaatselijke regeling, maar voor het geval u dat toch wilt bevat het model een suggestie, waarin de elementen </w:t>
      </w:r>
    </w:p>
    <w:p w:rsidR="00000000" w:rsidDel="00000000" w:rsidP="00000000" w:rsidRDefault="00000000" w:rsidRPr="00000000" w14:paraId="000001CF">
      <w:pPr>
        <w:spacing w:after="0" w:line="240" w:lineRule="auto"/>
        <w:rPr>
          <w:rFonts w:ascii="Arial" w:cs="Arial" w:eastAsia="Arial" w:hAnsi="Arial"/>
          <w:color w:val="274e13"/>
        </w:rPr>
      </w:pPr>
      <w:r w:rsidDel="00000000" w:rsidR="00000000" w:rsidRPr="00000000">
        <w:rPr>
          <w:rFonts w:ascii="Symbol" w:cs="Symbol" w:eastAsia="Symbol" w:hAnsi="Symbol"/>
          <w:color w:val="274e13"/>
          <w:rtl w:val="0"/>
        </w:rPr>
        <w:t xml:space="preserve">♣</w:t>
      </w:r>
      <w:r w:rsidDel="00000000" w:rsidR="00000000" w:rsidRPr="00000000">
        <w:rPr>
          <w:rFonts w:ascii="Arial" w:cs="Arial" w:eastAsia="Arial" w:hAnsi="Arial"/>
          <w:color w:val="274e13"/>
          <w:rtl w:val="0"/>
        </w:rPr>
        <w:t xml:space="preserve"> publicatie van een samenvatting in het kerkblad </w:t>
      </w:r>
    </w:p>
    <w:p w:rsidR="00000000" w:rsidDel="00000000" w:rsidP="00000000" w:rsidRDefault="00000000" w:rsidRPr="00000000" w14:paraId="000001D0">
      <w:pPr>
        <w:spacing w:after="0" w:line="240" w:lineRule="auto"/>
        <w:rPr>
          <w:rFonts w:ascii="Arial" w:cs="Arial" w:eastAsia="Arial" w:hAnsi="Arial"/>
          <w:color w:val="274e13"/>
        </w:rPr>
      </w:pPr>
      <w:r w:rsidDel="00000000" w:rsidR="00000000" w:rsidRPr="00000000">
        <w:rPr>
          <w:rFonts w:ascii="Symbol" w:cs="Symbol" w:eastAsia="Symbol" w:hAnsi="Symbol"/>
          <w:color w:val="274e13"/>
          <w:rtl w:val="0"/>
        </w:rPr>
        <w:t xml:space="preserve">♣</w:t>
      </w:r>
      <w:r w:rsidDel="00000000" w:rsidR="00000000" w:rsidRPr="00000000">
        <w:rPr>
          <w:rFonts w:ascii="Arial" w:cs="Arial" w:eastAsia="Arial" w:hAnsi="Arial"/>
          <w:color w:val="274e13"/>
          <w:rtl w:val="0"/>
        </w:rPr>
        <w:t xml:space="preserve"> inzagemogelijkheid voor de volledige stukken </w:t>
      </w:r>
    </w:p>
    <w:p w:rsidR="00000000" w:rsidDel="00000000" w:rsidP="00000000" w:rsidRDefault="00000000" w:rsidRPr="00000000" w14:paraId="000001D1">
      <w:pPr>
        <w:spacing w:after="0" w:line="240" w:lineRule="auto"/>
        <w:rPr>
          <w:rFonts w:ascii="Arial" w:cs="Arial" w:eastAsia="Arial" w:hAnsi="Arial"/>
          <w:color w:val="274e13"/>
        </w:rPr>
      </w:pPr>
      <w:r w:rsidDel="00000000" w:rsidR="00000000" w:rsidRPr="00000000">
        <w:rPr>
          <w:rFonts w:ascii="Symbol" w:cs="Symbol" w:eastAsia="Symbol" w:hAnsi="Symbol"/>
          <w:color w:val="274e13"/>
          <w:rtl w:val="0"/>
        </w:rPr>
        <w:t xml:space="preserve">♣</w:t>
      </w:r>
      <w:r w:rsidDel="00000000" w:rsidR="00000000" w:rsidRPr="00000000">
        <w:rPr>
          <w:rFonts w:ascii="Arial" w:cs="Arial" w:eastAsia="Arial" w:hAnsi="Arial"/>
          <w:color w:val="274e13"/>
          <w:rtl w:val="0"/>
        </w:rPr>
        <w:t xml:space="preserve"> gelegenheid om te reageren </w:t>
      </w:r>
    </w:p>
    <w:p w:rsidR="00000000" w:rsidDel="00000000" w:rsidP="00000000" w:rsidRDefault="00000000" w:rsidRPr="00000000" w14:paraId="000001D2">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zijn verwerkt. </w:t>
      </w:r>
    </w:p>
    <w:p w:rsidR="00000000" w:rsidDel="00000000" w:rsidP="00000000" w:rsidRDefault="00000000" w:rsidRPr="00000000" w14:paraId="000001D3">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U kunt deze elementen ook anders vormgeven.</w:t>
      </w:r>
      <w:r w:rsidDel="00000000" w:rsidR="00000000" w:rsidRPr="00000000">
        <w:rPr>
          <w:rtl w:val="0"/>
        </w:rPr>
      </w:r>
    </w:p>
    <w:p w:rsidR="00000000" w:rsidDel="00000000" w:rsidP="00000000" w:rsidRDefault="00000000" w:rsidRPr="00000000" w14:paraId="000001D4">
      <w:pPr>
        <w:spacing w:after="0" w:line="240" w:lineRule="auto"/>
        <w:rPr>
          <w:rFonts w:ascii="Arial" w:cs="Arial" w:eastAsia="Arial" w:hAnsi="Arial"/>
          <w:sz w:val="28"/>
          <w:szCs w:val="28"/>
        </w:rPr>
      </w:pPr>
      <w:r w:rsidDel="00000000" w:rsidR="00000000" w:rsidRPr="00000000">
        <w:br w:type="page"/>
      </w:r>
      <w:r w:rsidDel="00000000" w:rsidR="00000000" w:rsidRPr="00000000">
        <w:rPr>
          <w:rFonts w:ascii="Arial" w:cs="Arial" w:eastAsia="Arial" w:hAnsi="Arial"/>
          <w:b w:val="1"/>
          <w:sz w:val="28"/>
          <w:szCs w:val="28"/>
          <w:rtl w:val="0"/>
        </w:rPr>
        <w:t xml:space="preserve">§ 4.3. Artikelen </w:t>
      </w:r>
      <w:r w:rsidDel="00000000" w:rsidR="00000000" w:rsidRPr="00000000">
        <w:rPr>
          <w:rtl w:val="0"/>
        </w:rPr>
      </w:r>
    </w:p>
    <w:p w:rsidR="00000000" w:rsidDel="00000000" w:rsidP="00000000" w:rsidRDefault="00000000" w:rsidRPr="00000000" w14:paraId="000001D5">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D6">
      <w:pPr>
        <w:spacing w:after="0" w:line="240" w:lineRule="auto"/>
        <w:rPr>
          <w:rFonts w:ascii="Arial" w:cs="Arial" w:eastAsia="Arial" w:hAnsi="Arial"/>
        </w:rPr>
      </w:pPr>
      <w:r w:rsidDel="00000000" w:rsidR="00000000" w:rsidRPr="00000000">
        <w:rPr>
          <w:rFonts w:ascii="Arial" w:cs="Arial" w:eastAsia="Arial" w:hAnsi="Arial"/>
          <w:b w:val="1"/>
          <w:rtl w:val="0"/>
        </w:rPr>
        <w:t xml:space="preserve">4.3.1. Het in de gelegenheid stellen van gemeenteleden hun mening kenbaar te maken over begroting en jaarrekening  (keuzemogelijkheid)</w:t>
      </w:r>
      <w:r w:rsidDel="00000000" w:rsidR="00000000" w:rsidRPr="00000000">
        <w:rPr>
          <w:rtl w:val="0"/>
        </w:rPr>
      </w:r>
    </w:p>
    <w:p w:rsidR="00000000" w:rsidDel="00000000" w:rsidP="00000000" w:rsidRDefault="00000000" w:rsidRPr="00000000" w14:paraId="000001D7">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D8">
      <w:pPr>
        <w:spacing w:after="0" w:line="240" w:lineRule="auto"/>
        <w:rPr>
          <w:rFonts w:ascii="Arial" w:cs="Arial" w:eastAsia="Arial" w:hAnsi="Arial"/>
        </w:rPr>
      </w:pPr>
      <w:r w:rsidDel="00000000" w:rsidR="00000000" w:rsidRPr="00000000">
        <w:rPr>
          <w:rFonts w:ascii="Arial" w:cs="Arial" w:eastAsia="Arial" w:hAnsi="Arial"/>
          <w:rtl w:val="0"/>
        </w:rPr>
        <w:t xml:space="preserve">Voor de vaststelling dan wel wijziging van de begroting en voor de vaststelling van de jaarrekening worden deze stukken in samenvatting gepubliceerd in het kerkblad.</w:t>
      </w:r>
    </w:p>
    <w:p w:rsidR="00000000" w:rsidDel="00000000" w:rsidP="00000000" w:rsidRDefault="00000000" w:rsidRPr="00000000" w14:paraId="000001D9">
      <w:pPr>
        <w:spacing w:after="0" w:line="240" w:lineRule="auto"/>
        <w:rPr>
          <w:rFonts w:ascii="Arial" w:cs="Arial" w:eastAsia="Arial" w:hAnsi="Arial"/>
        </w:rPr>
      </w:pPr>
      <w:r w:rsidDel="00000000" w:rsidR="00000000" w:rsidRPr="00000000">
        <w:rPr>
          <w:rFonts w:ascii="Arial" w:cs="Arial" w:eastAsia="Arial" w:hAnsi="Arial"/>
          <w:rtl w:val="0"/>
        </w:rPr>
        <w:t xml:space="preserve">De volledige stukken kunnen gedurende een week worden ingezien. Bij de publicatie worden tijd en plaats vermeld.</w:t>
      </w:r>
    </w:p>
    <w:p w:rsidR="00000000" w:rsidDel="00000000" w:rsidP="00000000" w:rsidRDefault="00000000" w:rsidRPr="00000000" w14:paraId="000001D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DB">
      <w:pPr>
        <w:spacing w:after="0" w:line="240" w:lineRule="auto"/>
        <w:rPr>
          <w:rFonts w:ascii="Arial" w:cs="Arial" w:eastAsia="Arial" w:hAnsi="Arial"/>
        </w:rPr>
      </w:pPr>
      <w:r w:rsidDel="00000000" w:rsidR="00000000" w:rsidRPr="00000000">
        <w:rPr>
          <w:rFonts w:ascii="Arial" w:cs="Arial" w:eastAsia="Arial" w:hAnsi="Arial"/>
          <w:rtl w:val="0"/>
        </w:rPr>
        <w:t xml:space="preserve">De leden worden in de gelegenheid gesteld hun mening kenbaar te maken.</w:t>
      </w:r>
    </w:p>
    <w:p w:rsidR="00000000" w:rsidDel="00000000" w:rsidP="00000000" w:rsidRDefault="00000000" w:rsidRPr="00000000" w14:paraId="000001DC">
      <w:pPr>
        <w:spacing w:after="0" w:line="240" w:lineRule="auto"/>
        <w:rPr>
          <w:rFonts w:ascii="Arial" w:cs="Arial" w:eastAsia="Arial" w:hAnsi="Arial"/>
          <w:i w:val="1"/>
        </w:rPr>
      </w:pPr>
      <w:r w:rsidDel="00000000" w:rsidR="00000000" w:rsidRPr="00000000">
        <w:rPr>
          <w:rtl w:val="0"/>
        </w:rPr>
      </w:r>
    </w:p>
    <w:p w:rsidR="00000000" w:rsidDel="00000000" w:rsidP="00000000" w:rsidRDefault="00000000" w:rsidRPr="00000000" w14:paraId="000001DD">
      <w:pPr>
        <w:spacing w:after="0" w:line="240" w:lineRule="auto"/>
        <w:rPr>
          <w:rFonts w:ascii="Arial" w:cs="Arial" w:eastAsia="Arial" w:hAnsi="Arial"/>
          <w:i w:val="1"/>
        </w:rPr>
      </w:pPr>
      <w:r w:rsidDel="00000000" w:rsidR="00000000" w:rsidRPr="00000000">
        <w:rPr>
          <w:rFonts w:ascii="Arial" w:cs="Arial" w:eastAsia="Arial" w:hAnsi="Arial"/>
          <w:i w:val="1"/>
          <w:rtl w:val="0"/>
        </w:rPr>
        <w:t xml:space="preserve">(en:)</w:t>
      </w:r>
    </w:p>
    <w:p w:rsidR="00000000" w:rsidDel="00000000" w:rsidP="00000000" w:rsidRDefault="00000000" w:rsidRPr="00000000" w14:paraId="000001DE">
      <w:pPr>
        <w:spacing w:after="0" w:line="240" w:lineRule="auto"/>
        <w:rPr>
          <w:rFonts w:ascii="Arial" w:cs="Arial" w:eastAsia="Arial" w:hAnsi="Arial"/>
        </w:rPr>
      </w:pPr>
      <w:r w:rsidDel="00000000" w:rsidR="00000000" w:rsidRPr="00000000">
        <w:rPr>
          <w:rFonts w:ascii="Arial" w:cs="Arial" w:eastAsia="Arial" w:hAnsi="Arial"/>
          <w:rtl w:val="0"/>
        </w:rPr>
        <w:t xml:space="preserve">Reacties kunnen tot drie dagen na het einde van de periode van terinzagelegging worden gestuurd aan de scriba van de </w:t>
      </w:r>
      <w:r w:rsidDel="00000000" w:rsidR="00000000" w:rsidRPr="00000000">
        <w:rPr>
          <w:rFonts w:ascii="Arial" w:cs="Arial" w:eastAsia="Arial" w:hAnsi="Arial"/>
          <w:rtl w:val="0"/>
        </w:rPr>
        <w:t xml:space="preserve">algemene </w:t>
      </w:r>
      <w:r w:rsidDel="00000000" w:rsidR="00000000" w:rsidRPr="00000000">
        <w:rPr>
          <w:rFonts w:ascii="Arial" w:cs="Arial" w:eastAsia="Arial" w:hAnsi="Arial"/>
          <w:rtl w:val="0"/>
        </w:rPr>
        <w:t xml:space="preserve">kerkenraad.</w:t>
      </w:r>
    </w:p>
    <w:p w:rsidR="00000000" w:rsidDel="00000000" w:rsidP="00000000" w:rsidRDefault="00000000" w:rsidRPr="00000000" w14:paraId="000001DF">
      <w:pPr>
        <w:spacing w:after="0" w:line="240" w:lineRule="auto"/>
        <w:rPr>
          <w:rFonts w:ascii="Arial" w:cs="Arial" w:eastAsia="Arial" w:hAnsi="Arial"/>
          <w:i w:val="1"/>
        </w:rPr>
      </w:pPr>
      <w:r w:rsidDel="00000000" w:rsidR="00000000" w:rsidRPr="00000000">
        <w:rPr>
          <w:rtl w:val="0"/>
        </w:rPr>
      </w:r>
    </w:p>
    <w:p w:rsidR="00000000" w:rsidDel="00000000" w:rsidP="00000000" w:rsidRDefault="00000000" w:rsidRPr="00000000" w14:paraId="000001E0">
      <w:pPr>
        <w:spacing w:after="0" w:line="240" w:lineRule="auto"/>
        <w:rPr>
          <w:rFonts w:ascii="Arial" w:cs="Arial" w:eastAsia="Arial" w:hAnsi="Arial"/>
        </w:rPr>
      </w:pPr>
      <w:r w:rsidDel="00000000" w:rsidR="00000000" w:rsidRPr="00000000">
        <w:rPr>
          <w:rFonts w:ascii="Arial" w:cs="Arial" w:eastAsia="Arial" w:hAnsi="Arial"/>
          <w:rtl w:val="0"/>
        </w:rPr>
        <w:t xml:space="preserve">De algemene kerkenraad kan ook een gemeentevergadering hierover beleggen.</w:t>
      </w:r>
    </w:p>
    <w:p w:rsidR="00000000" w:rsidDel="00000000" w:rsidP="00000000" w:rsidRDefault="00000000" w:rsidRPr="00000000" w14:paraId="000001E1">
      <w:pPr>
        <w:spacing w:after="0" w:line="240" w:lineRule="auto"/>
        <w:rPr>
          <w:rFonts w:ascii="Arial" w:cs="Arial" w:eastAsia="Arial" w:hAnsi="Arial"/>
          <w:i w:val="1"/>
        </w:rPr>
      </w:pPr>
      <w:r w:rsidDel="00000000" w:rsidR="00000000" w:rsidRPr="00000000">
        <w:rPr>
          <w:rtl w:val="0"/>
        </w:rPr>
      </w:r>
    </w:p>
    <w:p w:rsidR="00000000" w:rsidDel="00000000" w:rsidP="00000000" w:rsidRDefault="00000000" w:rsidRPr="00000000" w14:paraId="000001E2">
      <w:pPr>
        <w:spacing w:after="0" w:line="240" w:lineRule="auto"/>
        <w:rPr>
          <w:rFonts w:ascii="Arial" w:cs="Arial" w:eastAsia="Arial" w:hAnsi="Arial"/>
          <w:b w:val="1"/>
          <w:color w:val="274e13"/>
          <w:sz w:val="24"/>
          <w:szCs w:val="24"/>
        </w:rPr>
      </w:pPr>
      <w:r w:rsidDel="00000000" w:rsidR="00000000" w:rsidRPr="00000000">
        <w:br w:type="page"/>
      </w:r>
      <w:r w:rsidDel="00000000" w:rsidR="00000000" w:rsidRPr="00000000">
        <w:rPr>
          <w:rFonts w:ascii="Arial" w:cs="Arial" w:eastAsia="Arial" w:hAnsi="Arial"/>
          <w:b w:val="1"/>
          <w:color w:val="274e13"/>
          <w:sz w:val="24"/>
          <w:szCs w:val="24"/>
          <w:rtl w:val="0"/>
        </w:rPr>
        <w:t xml:space="preserve">§ 5. Vaststelling en wijziging van de plaatselijke regeling  - toelichting</w:t>
      </w:r>
    </w:p>
    <w:p w:rsidR="00000000" w:rsidDel="00000000" w:rsidP="00000000" w:rsidRDefault="00000000" w:rsidRPr="00000000" w14:paraId="000001E3">
      <w:pPr>
        <w:spacing w:after="0" w:line="240" w:lineRule="auto"/>
        <w:rPr>
          <w:rFonts w:ascii="Arial" w:cs="Arial" w:eastAsia="Arial" w:hAnsi="Arial"/>
          <w:b w:val="1"/>
          <w:color w:val="274e13"/>
          <w:sz w:val="28"/>
          <w:szCs w:val="28"/>
        </w:rPr>
      </w:pPr>
      <w:r w:rsidDel="00000000" w:rsidR="00000000" w:rsidRPr="00000000">
        <w:rPr>
          <w:rtl w:val="0"/>
        </w:rPr>
      </w:r>
    </w:p>
    <w:p w:rsidR="00000000" w:rsidDel="00000000" w:rsidP="00000000" w:rsidRDefault="00000000" w:rsidRPr="00000000" w14:paraId="000001E4">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De ordinantietekst (ord. 4-8-5 en 4-8-9) geeft aan hoe een regeling vastgesteld of gewijzigd kan worden. </w:t>
      </w:r>
    </w:p>
    <w:p w:rsidR="00000000" w:rsidDel="00000000" w:rsidP="00000000" w:rsidRDefault="00000000" w:rsidRPr="00000000" w14:paraId="000001E5">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1E6">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De plaatselijke regeling wordt vastgesteld door de algemene kerkenraad. Voordat de algemene kerkenraad dit doet </w:t>
      </w:r>
      <w:r w:rsidDel="00000000" w:rsidR="00000000" w:rsidRPr="00000000">
        <w:rPr>
          <w:rFonts w:ascii="Arial" w:cs="Arial" w:eastAsia="Arial" w:hAnsi="Arial"/>
          <w:color w:val="274e13"/>
          <w:rtl w:val="0"/>
        </w:rPr>
        <w:t xml:space="preserve">vraagt hij de mening van de gemeenteleden over de inhoud van de regeling. </w:t>
      </w:r>
      <w:r w:rsidDel="00000000" w:rsidR="00000000" w:rsidRPr="00000000">
        <w:rPr>
          <w:rFonts w:ascii="Arial" w:cs="Arial" w:eastAsia="Arial" w:hAnsi="Arial"/>
          <w:color w:val="274e13"/>
          <w:rtl w:val="0"/>
        </w:rPr>
        <w:t xml:space="preserve"> </w:t>
      </w:r>
    </w:p>
    <w:p w:rsidR="00000000" w:rsidDel="00000000" w:rsidP="00000000" w:rsidRDefault="00000000" w:rsidRPr="00000000" w14:paraId="000001E7">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Ook voert de </w:t>
      </w:r>
      <w:r w:rsidDel="00000000" w:rsidR="00000000" w:rsidRPr="00000000">
        <w:rPr>
          <w:rFonts w:ascii="Arial" w:cs="Arial" w:eastAsia="Arial" w:hAnsi="Arial"/>
          <w:color w:val="274e13"/>
          <w:rtl w:val="0"/>
        </w:rPr>
        <w:t xml:space="preserve">algemene </w:t>
      </w:r>
      <w:r w:rsidDel="00000000" w:rsidR="00000000" w:rsidRPr="00000000">
        <w:rPr>
          <w:rFonts w:ascii="Arial" w:cs="Arial" w:eastAsia="Arial" w:hAnsi="Arial"/>
          <w:color w:val="274e13"/>
          <w:rtl w:val="0"/>
        </w:rPr>
        <w:t xml:space="preserve">kerkenraad voorafgaand overleg met </w:t>
      </w:r>
    </w:p>
    <w:p w:rsidR="00000000" w:rsidDel="00000000" w:rsidP="00000000" w:rsidRDefault="00000000" w:rsidRPr="00000000" w14:paraId="000001E8">
      <w:pPr>
        <w:spacing w:after="0" w:line="240" w:lineRule="auto"/>
        <w:rPr>
          <w:rFonts w:ascii="Arial" w:cs="Arial" w:eastAsia="Arial" w:hAnsi="Arial"/>
          <w:color w:val="274e13"/>
        </w:rPr>
      </w:pPr>
      <w:r w:rsidDel="00000000" w:rsidR="00000000" w:rsidRPr="00000000">
        <w:rPr>
          <w:rFonts w:ascii="Symbol" w:cs="Symbol" w:eastAsia="Symbol" w:hAnsi="Symbol"/>
          <w:color w:val="274e13"/>
          <w:rtl w:val="0"/>
        </w:rPr>
        <w:t xml:space="preserve">♣</w:t>
      </w:r>
      <w:r w:rsidDel="00000000" w:rsidR="00000000" w:rsidRPr="00000000">
        <w:rPr>
          <w:rFonts w:ascii="Arial" w:cs="Arial" w:eastAsia="Arial" w:hAnsi="Arial"/>
          <w:color w:val="274e13"/>
          <w:rtl w:val="0"/>
        </w:rPr>
        <w:t xml:space="preserve"> de wijkkerkenraden</w:t>
      </w:r>
    </w:p>
    <w:p w:rsidR="00000000" w:rsidDel="00000000" w:rsidP="00000000" w:rsidRDefault="00000000" w:rsidRPr="00000000" w14:paraId="000001E9">
      <w:pPr>
        <w:spacing w:after="0" w:line="240" w:lineRule="auto"/>
        <w:rPr>
          <w:rFonts w:ascii="Arial" w:cs="Arial" w:eastAsia="Arial" w:hAnsi="Arial"/>
          <w:color w:val="274e13"/>
        </w:rPr>
      </w:pPr>
      <w:r w:rsidDel="00000000" w:rsidR="00000000" w:rsidRPr="00000000">
        <w:rPr>
          <w:rFonts w:ascii="Symbol" w:cs="Symbol" w:eastAsia="Symbol" w:hAnsi="Symbol"/>
          <w:color w:val="274e13"/>
          <w:rtl w:val="0"/>
        </w:rPr>
        <w:t xml:space="preserve">♣</w:t>
      </w:r>
      <w:r w:rsidDel="00000000" w:rsidR="00000000" w:rsidRPr="00000000">
        <w:rPr>
          <w:rFonts w:ascii="Arial" w:cs="Arial" w:eastAsia="Arial" w:hAnsi="Arial"/>
          <w:color w:val="274e13"/>
          <w:rtl w:val="0"/>
        </w:rPr>
        <w:t xml:space="preserve"> het college van kerkrentmeesters </w:t>
      </w:r>
    </w:p>
    <w:p w:rsidR="00000000" w:rsidDel="00000000" w:rsidP="00000000" w:rsidRDefault="00000000" w:rsidRPr="00000000" w14:paraId="000001EA">
      <w:pPr>
        <w:spacing w:after="0" w:line="240" w:lineRule="auto"/>
        <w:rPr>
          <w:rFonts w:ascii="Arial" w:cs="Arial" w:eastAsia="Arial" w:hAnsi="Arial"/>
          <w:color w:val="274e13"/>
        </w:rPr>
      </w:pPr>
      <w:r w:rsidDel="00000000" w:rsidR="00000000" w:rsidRPr="00000000">
        <w:rPr>
          <w:rFonts w:ascii="Symbol" w:cs="Symbol" w:eastAsia="Symbol" w:hAnsi="Symbol"/>
          <w:color w:val="274e13"/>
          <w:rtl w:val="0"/>
        </w:rPr>
        <w:t xml:space="preserve">♣</w:t>
      </w:r>
      <w:r w:rsidDel="00000000" w:rsidR="00000000" w:rsidRPr="00000000">
        <w:rPr>
          <w:rFonts w:ascii="Arial" w:cs="Arial" w:eastAsia="Arial" w:hAnsi="Arial"/>
          <w:color w:val="274e13"/>
          <w:rtl w:val="0"/>
        </w:rPr>
        <w:t xml:space="preserve"> het college van diakenen </w:t>
      </w:r>
    </w:p>
    <w:p w:rsidR="00000000" w:rsidDel="00000000" w:rsidP="00000000" w:rsidRDefault="00000000" w:rsidRPr="00000000" w14:paraId="000001EB">
      <w:pPr>
        <w:spacing w:after="0" w:line="240" w:lineRule="auto"/>
        <w:rPr>
          <w:rFonts w:ascii="Arial" w:cs="Arial" w:eastAsia="Arial" w:hAnsi="Arial"/>
          <w:color w:val="274e13"/>
        </w:rPr>
      </w:pPr>
      <w:r w:rsidDel="00000000" w:rsidR="00000000" w:rsidRPr="00000000">
        <w:rPr>
          <w:rFonts w:ascii="Symbol" w:cs="Symbol" w:eastAsia="Symbol" w:hAnsi="Symbol"/>
          <w:color w:val="274e13"/>
          <w:rtl w:val="0"/>
        </w:rPr>
        <w:t xml:space="preserve">♣</w:t>
      </w:r>
      <w:r w:rsidDel="00000000" w:rsidR="00000000" w:rsidRPr="00000000">
        <w:rPr>
          <w:rFonts w:ascii="Arial" w:cs="Arial" w:eastAsia="Arial" w:hAnsi="Arial"/>
          <w:color w:val="274e13"/>
          <w:rtl w:val="0"/>
        </w:rPr>
        <w:t xml:space="preserve"> organen van de gemeente (commissies e.d.) althans, voor zover de regeling betrekking heeft op hun werkzaamheden.</w:t>
      </w:r>
    </w:p>
    <w:p w:rsidR="00000000" w:rsidDel="00000000" w:rsidP="00000000" w:rsidRDefault="00000000" w:rsidRPr="00000000" w14:paraId="000001EC">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1ED">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Voor wijziging van de plaatselijke regeling geldt dezelfde procedure. </w:t>
      </w:r>
    </w:p>
    <w:p w:rsidR="00000000" w:rsidDel="00000000" w:rsidP="00000000" w:rsidRDefault="00000000" w:rsidRPr="00000000" w14:paraId="000001EE">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1EF">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Het is mogelijk om af te spreken, dat de regeling meteen na vaststelling geldig is, maar ook om daarvoor een latere datum te kiezen. Zie het voorblad van het model. </w:t>
      </w:r>
    </w:p>
    <w:p w:rsidR="00000000" w:rsidDel="00000000" w:rsidP="00000000" w:rsidRDefault="00000000" w:rsidRPr="00000000" w14:paraId="000001F0">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1F1">
      <w:pPr>
        <w:spacing w:after="0" w:line="240" w:lineRule="auto"/>
        <w:rPr>
          <w:rFonts w:ascii="Arial" w:cs="Arial" w:eastAsia="Arial" w:hAnsi="Arial"/>
          <w:b w:val="1"/>
          <w:color w:val="274e13"/>
          <w:sz w:val="32"/>
          <w:szCs w:val="32"/>
        </w:rPr>
      </w:pPr>
      <w:r w:rsidDel="00000000" w:rsidR="00000000" w:rsidRPr="00000000">
        <w:rPr>
          <w:rFonts w:ascii="Arial" w:cs="Arial" w:eastAsia="Arial" w:hAnsi="Arial"/>
          <w:color w:val="274e13"/>
          <w:rtl w:val="0"/>
        </w:rPr>
        <w:t xml:space="preserve">De plaatselijke regeling wordt ter kennisneming toegezonden aan het breed moderamen van de classicale vergadering (en aan de Synodale Commissie van de ELS als het om een evangelisch-lutherse gemeente gaat).</w:t>
      </w:r>
      <w:r w:rsidDel="00000000" w:rsidR="00000000" w:rsidRPr="00000000">
        <w:rPr>
          <w:rtl w:val="0"/>
        </w:rPr>
      </w:r>
    </w:p>
    <w:p w:rsidR="00000000" w:rsidDel="00000000" w:rsidP="00000000" w:rsidRDefault="00000000" w:rsidRPr="00000000" w14:paraId="000001F2">
      <w:pPr>
        <w:spacing w:after="0" w:line="240" w:lineRule="auto"/>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1F3">
      <w:pPr>
        <w:spacing w:after="0" w:line="240" w:lineRule="auto"/>
        <w:rPr>
          <w:rFonts w:ascii="Arial" w:cs="Arial" w:eastAsia="Arial" w:hAnsi="Arial"/>
          <w:b w:val="1"/>
          <w:sz w:val="28"/>
          <w:szCs w:val="28"/>
        </w:rPr>
      </w:pPr>
      <w:r w:rsidDel="00000000" w:rsidR="00000000" w:rsidRPr="00000000">
        <w:br w:type="column"/>
      </w:r>
      <w:r w:rsidDel="00000000" w:rsidR="00000000" w:rsidRPr="00000000">
        <w:rPr>
          <w:rFonts w:ascii="Arial" w:cs="Arial" w:eastAsia="Arial" w:hAnsi="Arial"/>
          <w:b w:val="1"/>
          <w:sz w:val="28"/>
          <w:szCs w:val="28"/>
          <w:rtl w:val="0"/>
        </w:rPr>
        <w:t xml:space="preserve">§ 5. Vaststelling en wijziging van de plaatselijke regeling  </w:t>
      </w:r>
    </w:p>
    <w:p w:rsidR="00000000" w:rsidDel="00000000" w:rsidP="00000000" w:rsidRDefault="00000000" w:rsidRPr="00000000" w14:paraId="000001F4">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1F5">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Ordinantieteksten</w:t>
      </w:r>
    </w:p>
    <w:p w:rsidR="00000000" w:rsidDel="00000000" w:rsidP="00000000" w:rsidRDefault="00000000" w:rsidRPr="00000000" w14:paraId="000001F6">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1F7">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Ordinantie 4-8-5</w:t>
      </w:r>
    </w:p>
    <w:p w:rsidR="00000000" w:rsidDel="00000000" w:rsidP="00000000" w:rsidRDefault="00000000" w:rsidRPr="00000000" w14:paraId="000001F8">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1F9">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De kerkenraad maakt een plaatselijke regeling met daarin regelingen ten behoeve van het leven en werken van de gemeente, na overleg met de organen van de gemeente op wie de regeling betrekking heeft.</w:t>
      </w:r>
    </w:p>
    <w:p w:rsidR="00000000" w:rsidDel="00000000" w:rsidP="00000000" w:rsidRDefault="00000000" w:rsidRPr="00000000" w14:paraId="000001FA">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Deze plaatselijke regeling bevat ten minste:</w:t>
      </w:r>
    </w:p>
    <w:p w:rsidR="00000000" w:rsidDel="00000000" w:rsidP="00000000" w:rsidRDefault="00000000" w:rsidRPr="00000000" w14:paraId="000001FB">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de regeling voor de verkiezing van ambtsdragers;</w:t>
      </w:r>
    </w:p>
    <w:p w:rsidR="00000000" w:rsidDel="00000000" w:rsidP="00000000" w:rsidRDefault="00000000" w:rsidRPr="00000000" w14:paraId="000001FC">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de regeling voor de wijze van werken van de kerkenraad; </w:t>
      </w:r>
    </w:p>
    <w:p w:rsidR="00000000" w:rsidDel="00000000" w:rsidP="00000000" w:rsidRDefault="00000000" w:rsidRPr="00000000" w14:paraId="000001FD">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de regeling voor het beheer van de vermogensrechtelijke aangelegenheden van de gemeente;</w:t>
      </w:r>
    </w:p>
    <w:p w:rsidR="00000000" w:rsidDel="00000000" w:rsidP="00000000" w:rsidRDefault="00000000" w:rsidRPr="00000000" w14:paraId="000001FE">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en voor zover van toepassing</w:t>
      </w:r>
    </w:p>
    <w:p w:rsidR="00000000" w:rsidDel="00000000" w:rsidP="00000000" w:rsidRDefault="00000000" w:rsidRPr="00000000" w14:paraId="000001FF">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de regeling van de verdeling van taken tussen algemene kerkenraad en wijkkerkenraad;</w:t>
      </w:r>
    </w:p>
    <w:p w:rsidR="00000000" w:rsidDel="00000000" w:rsidP="00000000" w:rsidRDefault="00000000" w:rsidRPr="00000000" w14:paraId="00000200">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de regeling van de verdeling van taken tussen de kerkenraad en de kleine kerkenraad;</w:t>
      </w:r>
    </w:p>
    <w:p w:rsidR="00000000" w:rsidDel="00000000" w:rsidP="00000000" w:rsidRDefault="00000000" w:rsidRPr="00000000" w14:paraId="00000201">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de regeling van taken en bevoegdheden van werkgroepen.</w:t>
      </w:r>
    </w:p>
    <w:p w:rsidR="00000000" w:rsidDel="00000000" w:rsidP="00000000" w:rsidRDefault="00000000" w:rsidRPr="00000000" w14:paraId="00000202">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Deze regelingen worden na vaststelling of wijziging ter kennisneming toegezonden aan het</w:t>
      </w:r>
    </w:p>
    <w:p w:rsidR="00000000" w:rsidDel="00000000" w:rsidP="00000000" w:rsidRDefault="00000000" w:rsidRPr="00000000" w14:paraId="00000203">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breed moderamen van de classicale vergadering en in geval van een evangelisch-lutherse</w:t>
      </w:r>
    </w:p>
    <w:p w:rsidR="00000000" w:rsidDel="00000000" w:rsidP="00000000" w:rsidRDefault="00000000" w:rsidRPr="00000000" w14:paraId="00000204">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gemeente tevens aan de evangelisch-lutherse synodale commissie.</w:t>
      </w:r>
    </w:p>
    <w:p w:rsidR="00000000" w:rsidDel="00000000" w:rsidP="00000000" w:rsidRDefault="00000000" w:rsidRPr="00000000" w14:paraId="00000205">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206">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Ordinantie 4-8-9</w:t>
      </w:r>
    </w:p>
    <w:p w:rsidR="00000000" w:rsidDel="00000000" w:rsidP="00000000" w:rsidRDefault="00000000" w:rsidRPr="00000000" w14:paraId="00000207">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208">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De kerkenraad neemt geen besluiten tot het wijzigen van de gang van zaken in de gemeente ten aanzien van </w:t>
      </w:r>
    </w:p>
    <w:p w:rsidR="00000000" w:rsidDel="00000000" w:rsidP="00000000" w:rsidRDefault="00000000" w:rsidRPr="00000000" w14:paraId="00000209">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het toelaten van doopleden tot het avondmaal </w:t>
      </w:r>
    </w:p>
    <w:p w:rsidR="00000000" w:rsidDel="00000000" w:rsidP="00000000" w:rsidRDefault="00000000" w:rsidRPr="00000000" w14:paraId="0000020A">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het zegenen van andere levensverbintenissen dan een huwelijk van man en vrouw</w:t>
      </w:r>
    </w:p>
    <w:p w:rsidR="00000000" w:rsidDel="00000000" w:rsidP="00000000" w:rsidRDefault="00000000" w:rsidRPr="00000000" w14:paraId="0000020B">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dan na beraad in de gemeente.</w:t>
      </w:r>
    </w:p>
    <w:p w:rsidR="00000000" w:rsidDel="00000000" w:rsidP="00000000" w:rsidRDefault="00000000" w:rsidRPr="00000000" w14:paraId="0000020C">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De kerkenraad neemt in ieder geval geen besluiten tot het wijzigen van de gang van zaken in de gemeente ten aanzien van:</w:t>
      </w:r>
    </w:p>
    <w:p w:rsidR="00000000" w:rsidDel="00000000" w:rsidP="00000000" w:rsidRDefault="00000000" w:rsidRPr="00000000" w14:paraId="0000020D">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het beantwoorden van de doopvragen door doopleden;</w:t>
      </w:r>
    </w:p>
    <w:p w:rsidR="00000000" w:rsidDel="00000000" w:rsidP="00000000" w:rsidRDefault="00000000" w:rsidRPr="00000000" w14:paraId="0000020E">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het verlenen van stemrecht aan anderen dan belijdende leden;</w:t>
      </w:r>
    </w:p>
    <w:p w:rsidR="00000000" w:rsidDel="00000000" w:rsidP="00000000" w:rsidRDefault="00000000" w:rsidRPr="00000000" w14:paraId="0000020F">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de wijze van de verkiezing van ambtsdragers;</w:t>
      </w:r>
    </w:p>
    <w:p w:rsidR="00000000" w:rsidDel="00000000" w:rsidP="00000000" w:rsidRDefault="00000000" w:rsidRPr="00000000" w14:paraId="00000210">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en ter zake van:</w:t>
      </w:r>
    </w:p>
    <w:p w:rsidR="00000000" w:rsidDel="00000000" w:rsidP="00000000" w:rsidRDefault="00000000" w:rsidRPr="00000000" w14:paraId="00000211">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de aanduiding en de naam van de gemeente;</w:t>
      </w:r>
    </w:p>
    <w:p w:rsidR="00000000" w:rsidDel="00000000" w:rsidP="00000000" w:rsidRDefault="00000000" w:rsidRPr="00000000" w14:paraId="00000212">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het voortbestaan van de gemeente;</w:t>
      </w:r>
    </w:p>
    <w:p w:rsidR="00000000" w:rsidDel="00000000" w:rsidP="00000000" w:rsidRDefault="00000000" w:rsidRPr="00000000" w14:paraId="00000213">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het aangaan van een samenwerkingsverband met een andere gemeente;</w:t>
      </w:r>
    </w:p>
    <w:p w:rsidR="00000000" w:rsidDel="00000000" w:rsidP="00000000" w:rsidRDefault="00000000" w:rsidRPr="00000000" w14:paraId="00000214">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de plaats van samenkomst van de gemeente;</w:t>
      </w:r>
    </w:p>
    <w:p w:rsidR="00000000" w:rsidDel="00000000" w:rsidP="00000000" w:rsidRDefault="00000000" w:rsidRPr="00000000" w14:paraId="00000215">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het verwerven, ingrijpend verbouwen, afbreken, verkopen of op andere wijze vervreemden van een kerkgebouw;</w:t>
      </w:r>
    </w:p>
    <w:p w:rsidR="00000000" w:rsidDel="00000000" w:rsidP="00000000" w:rsidRDefault="00000000" w:rsidRPr="00000000" w14:paraId="00000216">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de plaatselijke regeling als bedoeld in artikel 8-5;</w:t>
      </w:r>
    </w:p>
    <w:p w:rsidR="00000000" w:rsidDel="00000000" w:rsidP="00000000" w:rsidRDefault="00000000" w:rsidRPr="00000000" w14:paraId="00000217">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dan nadat de leden van de gemeente in de gelegenheid zijn gesteld hun mening kenbaar te maken.</w:t>
      </w:r>
      <w:r w:rsidDel="00000000" w:rsidR="00000000" w:rsidRPr="00000000">
        <w:rPr>
          <w:rtl w:val="0"/>
        </w:rPr>
      </w:r>
    </w:p>
    <w:p w:rsidR="00000000" w:rsidDel="00000000" w:rsidP="00000000" w:rsidRDefault="00000000" w:rsidRPr="00000000" w14:paraId="00000218">
      <w:pPr>
        <w:pBdr>
          <w:top w:color="000000" w:space="1" w:sz="4" w:val="single"/>
          <w:left w:color="000000" w:space="4" w:sz="4" w:val="single"/>
          <w:bottom w:color="000000" w:space="1" w:sz="4" w:val="single"/>
          <w:right w:color="000000" w:space="4"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219">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21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21B">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21C">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21D">
      <w:pPr>
        <w:spacing w:after="0" w:line="240" w:lineRule="auto"/>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 6. Overige bepalingen</w:t>
      </w:r>
    </w:p>
    <w:p w:rsidR="00000000" w:rsidDel="00000000" w:rsidP="00000000" w:rsidRDefault="00000000" w:rsidRPr="00000000" w14:paraId="0000021E">
      <w:pPr>
        <w:spacing w:after="0" w:line="240" w:lineRule="auto"/>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21F">
      <w:pPr>
        <w:spacing w:after="0" w:line="240" w:lineRule="auto"/>
        <w:rPr>
          <w:rFonts w:ascii="Arial" w:cs="Arial" w:eastAsia="Arial" w:hAnsi="Arial"/>
          <w:sz w:val="20"/>
          <w:szCs w:val="20"/>
        </w:rPr>
      </w:pPr>
      <w:r w:rsidDel="00000000" w:rsidR="00000000" w:rsidRPr="00000000">
        <w:rPr>
          <w:rFonts w:ascii="Arial" w:cs="Arial" w:eastAsia="Arial" w:hAnsi="Arial"/>
          <w:b w:val="1"/>
          <w:rtl w:val="0"/>
        </w:rPr>
        <w:t xml:space="preserve">6.1. </w:t>
      </w: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220">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221">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222">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223">
      <w:pPr>
        <w:spacing w:after="0" w:line="240" w:lineRule="auto"/>
        <w:rPr>
          <w:rFonts w:ascii="Arial" w:cs="Arial" w:eastAsia="Arial" w:hAnsi="Arial"/>
          <w:b w:val="1"/>
          <w:sz w:val="28"/>
          <w:szCs w:val="28"/>
        </w:rPr>
      </w:pPr>
      <w:r w:rsidDel="00000000" w:rsidR="00000000" w:rsidRPr="00000000">
        <w:rPr>
          <w:rFonts w:ascii="Arial" w:cs="Arial" w:eastAsia="Arial" w:hAnsi="Arial"/>
          <w:b w:val="1"/>
          <w:sz w:val="20"/>
          <w:szCs w:val="20"/>
          <w:rtl w:val="0"/>
        </w:rPr>
        <w:t xml:space="preserve">6.2. …</w:t>
      </w:r>
      <w:r w:rsidDel="00000000" w:rsidR="00000000" w:rsidRPr="00000000">
        <w:rPr>
          <w:rtl w:val="0"/>
        </w:rPr>
      </w:r>
    </w:p>
    <w:p w:rsidR="00000000" w:rsidDel="00000000" w:rsidP="00000000" w:rsidRDefault="00000000" w:rsidRPr="00000000" w14:paraId="00000224">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225">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226">
      <w:pPr>
        <w:spacing w:after="0" w:line="240" w:lineRule="auto"/>
        <w:rPr>
          <w:rFonts w:ascii="Arial" w:cs="Arial" w:eastAsia="Arial" w:hAnsi="Arial"/>
          <w:sz w:val="28"/>
          <w:szCs w:val="28"/>
        </w:rPr>
      </w:pPr>
      <w:r w:rsidDel="00000000" w:rsidR="00000000" w:rsidRPr="00000000">
        <w:br w:type="column"/>
      </w:r>
      <w:r w:rsidDel="00000000" w:rsidR="00000000" w:rsidRPr="00000000">
        <w:rPr>
          <w:rFonts w:ascii="Arial" w:cs="Arial" w:eastAsia="Arial" w:hAnsi="Arial"/>
          <w:sz w:val="28"/>
          <w:szCs w:val="28"/>
          <w:rtl w:val="0"/>
        </w:rPr>
        <w:t xml:space="preserve">Ondertekening</w:t>
      </w:r>
    </w:p>
    <w:p w:rsidR="00000000" w:rsidDel="00000000" w:rsidP="00000000" w:rsidRDefault="00000000" w:rsidRPr="00000000" w14:paraId="00000227">
      <w:pPr>
        <w:spacing w:after="0" w:line="240" w:lineRule="auto"/>
        <w:rPr>
          <w:rFonts w:ascii="Arial" w:cs="Arial" w:eastAsia="Arial" w:hAnsi="Arial"/>
          <w:sz w:val="28"/>
          <w:szCs w:val="28"/>
        </w:rPr>
      </w:pPr>
      <w:r w:rsidDel="00000000" w:rsidR="00000000" w:rsidRPr="00000000">
        <w:rPr>
          <w:rtl w:val="0"/>
        </w:rPr>
      </w:r>
    </w:p>
    <w:p w:rsidR="00000000" w:rsidDel="00000000" w:rsidP="00000000" w:rsidRDefault="00000000" w:rsidRPr="00000000" w14:paraId="00000228">
      <w:pPr>
        <w:spacing w:after="0" w:line="240" w:lineRule="auto"/>
        <w:rPr>
          <w:rFonts w:ascii="Arial" w:cs="Arial" w:eastAsia="Arial" w:hAnsi="Arial"/>
        </w:rPr>
      </w:pPr>
      <w:r w:rsidDel="00000000" w:rsidR="00000000" w:rsidRPr="00000000">
        <w:rPr>
          <w:rFonts w:ascii="Arial" w:cs="Arial" w:eastAsia="Arial" w:hAnsi="Arial"/>
          <w:rtl w:val="0"/>
        </w:rPr>
        <w:t xml:space="preserve">Aldus te ………… (plaatsnaam) vastgesteld in de vergadering van de kerkenraad van … (datum)</w:t>
      </w:r>
    </w:p>
    <w:p w:rsidR="00000000" w:rsidDel="00000000" w:rsidP="00000000" w:rsidRDefault="00000000" w:rsidRPr="00000000" w14:paraId="00000229">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22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22B">
      <w:pPr>
        <w:spacing w:after="0" w:line="240" w:lineRule="auto"/>
        <w:rPr>
          <w:rFonts w:ascii="Arial" w:cs="Arial" w:eastAsia="Arial" w:hAnsi="Arial"/>
        </w:rPr>
      </w:pPr>
      <w:r w:rsidDel="00000000" w:rsidR="00000000" w:rsidRPr="00000000">
        <w:rPr>
          <w:rFonts w:ascii="Arial" w:cs="Arial" w:eastAsia="Arial" w:hAnsi="Arial"/>
          <w:rtl w:val="0"/>
        </w:rPr>
        <w:t xml:space="preserve">…………………………, preses</w:t>
      </w:r>
    </w:p>
    <w:p w:rsidR="00000000" w:rsidDel="00000000" w:rsidP="00000000" w:rsidRDefault="00000000" w:rsidRPr="00000000" w14:paraId="0000022C">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22D">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22E">
      <w:pPr>
        <w:spacing w:after="0" w:line="240" w:lineRule="auto"/>
        <w:rPr>
          <w:rFonts w:ascii="Arial" w:cs="Arial" w:eastAsia="Arial" w:hAnsi="Arial"/>
        </w:rPr>
      </w:pPr>
      <w:r w:rsidDel="00000000" w:rsidR="00000000" w:rsidRPr="00000000">
        <w:rPr>
          <w:rFonts w:ascii="Arial" w:cs="Arial" w:eastAsia="Arial" w:hAnsi="Arial"/>
          <w:rtl w:val="0"/>
        </w:rPr>
        <w:t xml:space="preserve">…………………………, scriba</w:t>
      </w:r>
    </w:p>
    <w:p w:rsidR="00000000" w:rsidDel="00000000" w:rsidP="00000000" w:rsidRDefault="00000000" w:rsidRPr="00000000" w14:paraId="0000022F">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230">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231">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232">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233">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Aan te raden bijlagen</w:t>
      </w:r>
    </w:p>
    <w:p w:rsidR="00000000" w:rsidDel="00000000" w:rsidP="00000000" w:rsidRDefault="00000000" w:rsidRPr="00000000" w14:paraId="00000234">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235">
      <w:pPr>
        <w:spacing w:after="0" w:line="240" w:lineRule="auto"/>
        <w:rPr>
          <w:rFonts w:ascii="Arial" w:cs="Arial" w:eastAsia="Arial" w:hAnsi="Arial"/>
        </w:rPr>
      </w:pPr>
      <w:r w:rsidDel="00000000" w:rsidR="00000000" w:rsidRPr="00000000">
        <w:rPr>
          <w:rFonts w:ascii="Arial" w:cs="Arial" w:eastAsia="Arial" w:hAnsi="Arial"/>
          <w:rtl w:val="0"/>
        </w:rPr>
        <w:t xml:space="preserve">Indien van toepassing: rooster van aftreden ambtsdragers (bij § 2.2.)</w:t>
      </w:r>
    </w:p>
    <w:p w:rsidR="00000000" w:rsidDel="00000000" w:rsidP="00000000" w:rsidRDefault="00000000" w:rsidRPr="00000000" w14:paraId="00000236">
      <w:pPr>
        <w:spacing w:after="0" w:line="240" w:lineRule="auto"/>
        <w:rPr>
          <w:rFonts w:ascii="Arial" w:cs="Arial" w:eastAsia="Arial" w:hAnsi="Arial"/>
        </w:rPr>
      </w:pPr>
      <w:r w:rsidDel="00000000" w:rsidR="00000000" w:rsidRPr="00000000">
        <w:rPr>
          <w:rFonts w:ascii="Arial" w:cs="Arial" w:eastAsia="Arial" w:hAnsi="Arial"/>
          <w:rtl w:val="0"/>
        </w:rPr>
        <w:t xml:space="preserve">Hier kan bijvoorbeeld geregeld worden dat elk jaar een ¼ van de ambtsdragers aftreedt of dat elke 2 jaar de ½ aftreedt</w:t>
      </w:r>
    </w:p>
    <w:p w:rsidR="00000000" w:rsidDel="00000000" w:rsidP="00000000" w:rsidRDefault="00000000" w:rsidRPr="00000000" w14:paraId="00000237">
      <w:pPr>
        <w:spacing w:after="0" w:line="240" w:lineRule="auto"/>
        <w:rPr>
          <w:rFonts w:ascii="Arial" w:cs="Arial" w:eastAsia="Arial" w:hAnsi="Arial"/>
        </w:rPr>
      </w:pPr>
      <w:r w:rsidDel="00000000" w:rsidR="00000000" w:rsidRPr="00000000">
        <w:rPr>
          <w:rFonts w:ascii="Arial" w:cs="Arial" w:eastAsia="Arial" w:hAnsi="Arial"/>
          <w:rtl w:val="0"/>
        </w:rPr>
        <w:t xml:space="preserve">Instructie archiefbeheer (bij §3)</w:t>
      </w:r>
    </w:p>
    <w:p w:rsidR="00000000" w:rsidDel="00000000" w:rsidP="00000000" w:rsidRDefault="00000000" w:rsidRPr="00000000" w14:paraId="00000238">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239">
      <w:pPr>
        <w:spacing w:after="0" w:line="240" w:lineRule="auto"/>
        <w:rPr>
          <w:rFonts w:ascii="Arial" w:cs="Arial" w:eastAsia="Arial" w:hAnsi="Arial"/>
        </w:rPr>
      </w:pPr>
      <w:r w:rsidDel="00000000" w:rsidR="00000000" w:rsidRPr="00000000">
        <w:rPr>
          <w:rFonts w:ascii="Arial" w:cs="Arial" w:eastAsia="Arial" w:hAnsi="Arial"/>
          <w:rtl w:val="0"/>
        </w:rPr>
        <w:t xml:space="preserve">Instructies werkgroepen en commissies (bij § 3)</w:t>
      </w:r>
    </w:p>
    <w:p w:rsidR="00000000" w:rsidDel="00000000" w:rsidP="00000000" w:rsidRDefault="00000000" w:rsidRPr="00000000" w14:paraId="0000023A">
      <w:pPr>
        <w:spacing w:after="0" w:line="240" w:lineRule="auto"/>
        <w:ind w:left="708"/>
        <w:rPr>
          <w:rFonts w:ascii="Arial" w:cs="Arial" w:eastAsia="Arial" w:hAnsi="Arial"/>
        </w:rPr>
      </w:pPr>
      <w:bookmarkStart w:colFirst="0" w:colLast="0" w:name="_1fob9te" w:id="2"/>
      <w:bookmarkEnd w:id="2"/>
      <w:r w:rsidDel="00000000" w:rsidR="00000000" w:rsidRPr="00000000">
        <w:rPr>
          <w:rFonts w:ascii="Arial" w:cs="Arial" w:eastAsia="Arial" w:hAnsi="Arial"/>
          <w:rtl w:val="0"/>
        </w:rPr>
        <w:t xml:space="preserve">Met bepalingen omtrent samenstelling, benoeming en opdracht van de werkgroepen en commissies, de contacten tussen algemene kerkenraad en de werkgroepen en commissies, hun werkwijze, de verantwoording aan de algemene kerkenraad e.d.</w:t>
      </w:r>
    </w:p>
    <w:p w:rsidR="00000000" w:rsidDel="00000000" w:rsidP="00000000" w:rsidRDefault="00000000" w:rsidRPr="00000000" w14:paraId="0000023B">
      <w:pPr>
        <w:spacing w:after="0" w:line="240" w:lineRule="auto"/>
        <w:rPr>
          <w:rFonts w:ascii="Arial" w:cs="Arial" w:eastAsia="Arial" w:hAnsi="Arial"/>
          <w:b w:val="1"/>
          <w:color w:val="274e13"/>
        </w:rPr>
      </w:pPr>
      <w:r w:rsidDel="00000000" w:rsidR="00000000" w:rsidRPr="00000000">
        <w:br w:type="page"/>
      </w:r>
      <w:r w:rsidDel="00000000" w:rsidR="00000000" w:rsidRPr="00000000">
        <w:rPr>
          <w:rFonts w:ascii="Arial" w:cs="Arial" w:eastAsia="Arial" w:hAnsi="Arial"/>
          <w:color w:val="274e13"/>
          <w:rtl w:val="0"/>
        </w:rPr>
        <w:t xml:space="preserve">Aanvullende </w:t>
      </w:r>
      <w:r w:rsidDel="00000000" w:rsidR="00000000" w:rsidRPr="00000000">
        <w:rPr>
          <w:rFonts w:ascii="Arial" w:cs="Arial" w:eastAsia="Arial" w:hAnsi="Arial"/>
          <w:b w:val="1"/>
          <w:color w:val="274e13"/>
          <w:rtl w:val="0"/>
        </w:rPr>
        <w:t xml:space="preserve">TOELICHTING</w:t>
        <w:tab/>
        <w:t xml:space="preserve"> (1)</w:t>
      </w:r>
    </w:p>
    <w:p w:rsidR="00000000" w:rsidDel="00000000" w:rsidP="00000000" w:rsidRDefault="00000000" w:rsidRPr="00000000" w14:paraId="0000023C">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23D">
      <w:pPr>
        <w:spacing w:after="0" w:line="240" w:lineRule="auto"/>
        <w:rPr>
          <w:rFonts w:ascii="Arial" w:cs="Arial" w:eastAsia="Arial" w:hAnsi="Arial"/>
          <w:color w:val="274e13"/>
        </w:rPr>
      </w:pPr>
      <w:r w:rsidDel="00000000" w:rsidR="00000000" w:rsidRPr="00000000">
        <w:rPr>
          <w:rFonts w:ascii="Arial" w:cs="Arial" w:eastAsia="Arial" w:hAnsi="Arial"/>
          <w:color w:val="274e13"/>
          <w:sz w:val="24"/>
          <w:szCs w:val="24"/>
          <w:rtl w:val="0"/>
        </w:rPr>
        <w:t xml:space="preserve">Bij §</w:t>
      </w:r>
      <w:r w:rsidDel="00000000" w:rsidR="00000000" w:rsidRPr="00000000">
        <w:rPr>
          <w:rFonts w:ascii="Arial" w:cs="Arial" w:eastAsia="Arial" w:hAnsi="Arial"/>
          <w:b w:val="1"/>
          <w:color w:val="274e13"/>
          <w:sz w:val="20"/>
          <w:szCs w:val="20"/>
          <w:rtl w:val="0"/>
        </w:rPr>
        <w:t xml:space="preserve"> </w:t>
      </w:r>
      <w:r w:rsidDel="00000000" w:rsidR="00000000" w:rsidRPr="00000000">
        <w:rPr>
          <w:rFonts w:ascii="Arial" w:cs="Arial" w:eastAsia="Arial" w:hAnsi="Arial"/>
          <w:b w:val="1"/>
          <w:color w:val="274e13"/>
          <w:rtl w:val="0"/>
        </w:rPr>
        <w:t xml:space="preserve">1 </w:t>
      </w:r>
      <w:r w:rsidDel="00000000" w:rsidR="00000000" w:rsidRPr="00000000">
        <w:rPr>
          <w:rFonts w:ascii="Arial" w:cs="Arial" w:eastAsia="Arial" w:hAnsi="Arial"/>
          <w:color w:val="274e13"/>
          <w:rtl w:val="0"/>
        </w:rPr>
        <w:t xml:space="preserve">Het kan zijn dat de kerkenraad bij </w:t>
      </w:r>
      <w:r w:rsidDel="00000000" w:rsidR="00000000" w:rsidRPr="00000000">
        <w:rPr>
          <w:rFonts w:ascii="Arial" w:cs="Arial" w:eastAsia="Arial" w:hAnsi="Arial"/>
          <w:b w:val="1"/>
          <w:color w:val="274e13"/>
          <w:rtl w:val="0"/>
        </w:rPr>
        <w:t xml:space="preserve">een bepaalde opdracht</w:t>
      </w:r>
      <w:r w:rsidDel="00000000" w:rsidR="00000000" w:rsidRPr="00000000">
        <w:rPr>
          <w:rFonts w:ascii="Arial" w:cs="Arial" w:eastAsia="Arial" w:hAnsi="Arial"/>
          <w:color w:val="274e13"/>
          <w:rtl w:val="0"/>
        </w:rPr>
        <w:t xml:space="preserve"> iemand zoekt, die daarvoor in het bijzonder geschikt is. Deze kan de kerkenraad zelf verkiezen uit de stemgerechtigden van de gemeente, nadat dezen in de gelegenheid zijn gesteld personen aan te bevelen (ord. 3-6-2). Zulke ambtsdragers tellen mee voor het verplichte minimum aantal kerkenraadsleden. </w:t>
      </w:r>
    </w:p>
    <w:p w:rsidR="00000000" w:rsidDel="00000000" w:rsidP="00000000" w:rsidRDefault="00000000" w:rsidRPr="00000000" w14:paraId="0000023E">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Tot de ambtsdragers kunnen </w:t>
      </w:r>
      <w:r w:rsidDel="00000000" w:rsidR="00000000" w:rsidRPr="00000000">
        <w:rPr>
          <w:rFonts w:ascii="Arial" w:cs="Arial" w:eastAsia="Arial" w:hAnsi="Arial"/>
          <w:b w:val="1"/>
          <w:color w:val="274e13"/>
          <w:rtl w:val="0"/>
        </w:rPr>
        <w:t xml:space="preserve">ambtsdragers met een bepaalde taak </w:t>
      </w:r>
      <w:r w:rsidDel="00000000" w:rsidR="00000000" w:rsidRPr="00000000">
        <w:rPr>
          <w:rFonts w:ascii="Arial" w:cs="Arial" w:eastAsia="Arial" w:hAnsi="Arial"/>
          <w:color w:val="274e13"/>
          <w:rtl w:val="0"/>
        </w:rPr>
        <w:t xml:space="preserve">horen. Ord. 3-8-2 biedt de kerkenraad de mogelijkheid een ambtsdrager een bepaalde taak toevertrouwen en hem op grond daarvan van andere taken vrijstellen. </w:t>
      </w:r>
    </w:p>
    <w:p w:rsidR="00000000" w:rsidDel="00000000" w:rsidP="00000000" w:rsidRDefault="00000000" w:rsidRPr="00000000" w14:paraId="0000023F">
      <w:pPr>
        <w:spacing w:after="0" w:line="240" w:lineRule="auto"/>
        <w:rPr>
          <w:rFonts w:ascii="Arial" w:cs="Arial" w:eastAsia="Arial" w:hAnsi="Arial"/>
          <w:color w:val="274e13"/>
        </w:rPr>
      </w:pPr>
      <w:r w:rsidDel="00000000" w:rsidR="00000000" w:rsidRPr="00000000">
        <w:rPr>
          <w:rFonts w:ascii="Arial" w:cs="Arial" w:eastAsia="Arial" w:hAnsi="Arial"/>
          <w:b w:val="1"/>
          <w:color w:val="274e13"/>
          <w:rtl w:val="0"/>
        </w:rPr>
        <w:t xml:space="preserve">De colleges van kerkrentmeesters en diakenen </w:t>
      </w:r>
      <w:r w:rsidDel="00000000" w:rsidR="00000000" w:rsidRPr="00000000">
        <w:rPr>
          <w:rFonts w:ascii="Arial" w:cs="Arial" w:eastAsia="Arial" w:hAnsi="Arial"/>
          <w:color w:val="274e13"/>
          <w:rtl w:val="0"/>
        </w:rPr>
        <w:t xml:space="preserve">tellen ieder ten minste twee ambtsdragers (ouderlingen-kerkrentmeester resp. diakenen) en dus is hun minimumaantal in de kerkenraad ook twee. De niet-ambtsdragers heten kerkrentmeester resp. diaconaal rentmeester. Tellen de colleges echter uitsluitend ambtsdragers, dan zijn de minimumaantallen drie. </w:t>
      </w:r>
    </w:p>
    <w:p w:rsidR="00000000" w:rsidDel="00000000" w:rsidP="00000000" w:rsidRDefault="00000000" w:rsidRPr="00000000" w14:paraId="00000240">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In de regel worden </w:t>
      </w:r>
      <w:r w:rsidDel="00000000" w:rsidR="00000000" w:rsidRPr="00000000">
        <w:rPr>
          <w:rFonts w:ascii="Arial" w:cs="Arial" w:eastAsia="Arial" w:hAnsi="Arial"/>
          <w:b w:val="1"/>
          <w:color w:val="274e13"/>
          <w:rtl w:val="0"/>
        </w:rPr>
        <w:t xml:space="preserve">kerkelijk werkers </w:t>
      </w:r>
      <w:r w:rsidDel="00000000" w:rsidR="00000000" w:rsidRPr="00000000">
        <w:rPr>
          <w:rFonts w:ascii="Arial" w:cs="Arial" w:eastAsia="Arial" w:hAnsi="Arial"/>
          <w:color w:val="274e13"/>
          <w:rtl w:val="0"/>
        </w:rPr>
        <w:t xml:space="preserve">in het ambt van ouderling of diaken bevestigd. </w:t>
      </w:r>
    </w:p>
    <w:p w:rsidR="00000000" w:rsidDel="00000000" w:rsidP="00000000" w:rsidRDefault="00000000" w:rsidRPr="00000000" w14:paraId="00000241">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Kerkelijk werkers die ambtsdrager zijn, zijn uiteraard lid van de kerkenraad en dienen te worden opgenomen in de samenstelling. Zij kunnen eventueel apart worden genoemd, maar ook gewoon gerekend worden onder de categorie ouderlingen of diakenen, afhankelijk van het ambt van de kerkelijk werker. Een kerkelijk werker kan echter nooit ouderling-kerkrentmeester zijn: hij is ouderling-kerkelijk werker óf diaken-kerkelijk werker. In een gemeente zonder wijkgemeenten is de diaken-kerkelijk werker lid van het college van diakenen. </w:t>
      </w:r>
    </w:p>
    <w:p w:rsidR="00000000" w:rsidDel="00000000" w:rsidP="00000000" w:rsidRDefault="00000000" w:rsidRPr="00000000" w14:paraId="00000242">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243">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Ord. 4-6-7 regelt dat de kerkenraad kan benoemen tot lid van de kerkenraad: </w:t>
      </w:r>
    </w:p>
    <w:p w:rsidR="00000000" w:rsidDel="00000000" w:rsidP="00000000" w:rsidRDefault="00000000" w:rsidRPr="00000000" w14:paraId="00000244">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 </w:t>
      </w:r>
      <w:r w:rsidDel="00000000" w:rsidR="00000000" w:rsidRPr="00000000">
        <w:rPr>
          <w:rFonts w:ascii="Arial" w:cs="Arial" w:eastAsia="Arial" w:hAnsi="Arial"/>
          <w:b w:val="1"/>
          <w:color w:val="274e13"/>
          <w:rtl w:val="0"/>
        </w:rPr>
        <w:t xml:space="preserve">predikanten die met bijzondere opdracht </w:t>
      </w:r>
      <w:r w:rsidDel="00000000" w:rsidR="00000000" w:rsidRPr="00000000">
        <w:rPr>
          <w:rFonts w:ascii="Arial" w:cs="Arial" w:eastAsia="Arial" w:hAnsi="Arial"/>
          <w:color w:val="274e13"/>
          <w:rtl w:val="0"/>
        </w:rPr>
        <w:t xml:space="preserve">aan de gemeente verbonden zijn en </w:t>
      </w:r>
    </w:p>
    <w:p w:rsidR="00000000" w:rsidDel="00000000" w:rsidP="00000000" w:rsidRDefault="00000000" w:rsidRPr="00000000" w14:paraId="00000245">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 </w:t>
      </w:r>
      <w:r w:rsidDel="00000000" w:rsidR="00000000" w:rsidRPr="00000000">
        <w:rPr>
          <w:rFonts w:ascii="Arial" w:cs="Arial" w:eastAsia="Arial" w:hAnsi="Arial"/>
          <w:b w:val="1"/>
          <w:color w:val="274e13"/>
          <w:rtl w:val="0"/>
        </w:rPr>
        <w:t xml:space="preserve">predikanten van de kerk </w:t>
      </w:r>
      <w:r w:rsidDel="00000000" w:rsidR="00000000" w:rsidRPr="00000000">
        <w:rPr>
          <w:rFonts w:ascii="Arial" w:cs="Arial" w:eastAsia="Arial" w:hAnsi="Arial"/>
          <w:color w:val="274e13"/>
          <w:rtl w:val="0"/>
        </w:rPr>
        <w:t xml:space="preserve">die lid zijn van de gemeente. </w:t>
      </w:r>
    </w:p>
    <w:p w:rsidR="00000000" w:rsidDel="00000000" w:rsidP="00000000" w:rsidRDefault="00000000" w:rsidRPr="00000000" w14:paraId="00000246">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Dit is niet verplicht, maar een optie die de kerkorde biedt. De kerkenraad kan dus kiezen of het lidmaatschap van deze predikanten gewenst is of niet. Deze keuze zou de kerkenraad vervolgens vast kunnen leggen in de plaatselijke regeling. </w:t>
      </w:r>
    </w:p>
    <w:p w:rsidR="00000000" w:rsidDel="00000000" w:rsidP="00000000" w:rsidRDefault="00000000" w:rsidRPr="00000000" w14:paraId="00000247">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248">
      <w:pPr>
        <w:widowControl w:val="0"/>
        <w:spacing w:after="0" w:line="255" w:lineRule="auto"/>
        <w:ind w:right="-30"/>
        <w:rPr>
          <w:rFonts w:ascii="Arial" w:cs="Arial" w:eastAsia="Arial" w:hAnsi="Arial"/>
          <w:color w:val="274e13"/>
          <w:sz w:val="24"/>
          <w:szCs w:val="24"/>
        </w:rPr>
      </w:pPr>
      <w:r w:rsidDel="00000000" w:rsidR="00000000" w:rsidRPr="00000000">
        <w:rPr>
          <w:rtl w:val="0"/>
        </w:rPr>
      </w:r>
    </w:p>
    <w:p w:rsidR="00000000" w:rsidDel="00000000" w:rsidP="00000000" w:rsidRDefault="00000000" w:rsidRPr="00000000" w14:paraId="00000249">
      <w:pPr>
        <w:rPr/>
      </w:pPr>
      <w:r w:rsidDel="00000000" w:rsidR="00000000" w:rsidRPr="00000000">
        <w:br w:type="page"/>
      </w:r>
      <w:r w:rsidDel="00000000" w:rsidR="00000000" w:rsidRPr="00000000">
        <w:rPr>
          <w:rtl w:val="0"/>
        </w:rPr>
      </w:r>
    </w:p>
    <w:p w:rsidR="00000000" w:rsidDel="00000000" w:rsidP="00000000" w:rsidRDefault="00000000" w:rsidRPr="00000000" w14:paraId="0000024A">
      <w:pPr>
        <w:spacing w:after="0" w:line="276" w:lineRule="auto"/>
        <w:rPr>
          <w:rFonts w:ascii="Arial" w:cs="Arial" w:eastAsia="Arial" w:hAnsi="Arial"/>
          <w:color w:val="274e13"/>
        </w:rPr>
      </w:pPr>
      <w:r w:rsidDel="00000000" w:rsidR="00000000" w:rsidRPr="00000000">
        <w:rPr>
          <w:rFonts w:ascii="Arial" w:cs="Arial" w:eastAsia="Arial" w:hAnsi="Arial"/>
          <w:color w:val="274e13"/>
          <w:rtl w:val="0"/>
        </w:rPr>
        <w:t xml:space="preserve">TOELICHTING 2: samenstelling kerkenraad, colleges e.d.</w:t>
      </w:r>
    </w:p>
    <w:p w:rsidR="00000000" w:rsidDel="00000000" w:rsidP="00000000" w:rsidRDefault="00000000" w:rsidRPr="00000000" w14:paraId="0000024B">
      <w:pPr>
        <w:spacing w:after="0" w:line="276" w:lineRule="auto"/>
        <w:rPr>
          <w:rFonts w:ascii="Arial" w:cs="Arial" w:eastAsia="Arial" w:hAnsi="Arial"/>
          <w:color w:val="274e13"/>
          <w:sz w:val="20"/>
          <w:szCs w:val="20"/>
        </w:rPr>
      </w:pPr>
      <w:r w:rsidDel="00000000" w:rsidR="00000000" w:rsidRPr="00000000">
        <w:rPr>
          <w:rtl w:val="0"/>
        </w:rPr>
      </w:r>
    </w:p>
    <w:p w:rsidR="00000000" w:rsidDel="00000000" w:rsidP="00000000" w:rsidRDefault="00000000" w:rsidRPr="00000000" w14:paraId="0000024C">
      <w:pPr>
        <w:spacing w:after="0" w:line="276" w:lineRule="auto"/>
        <w:rPr>
          <w:rFonts w:ascii="Arial" w:cs="Arial" w:eastAsia="Arial" w:hAnsi="Arial"/>
          <w:color w:val="274e13"/>
        </w:rPr>
      </w:pPr>
      <w:r w:rsidDel="00000000" w:rsidR="00000000" w:rsidRPr="00000000">
        <w:rPr>
          <w:rFonts w:ascii="Arial" w:cs="Arial" w:eastAsia="Arial" w:hAnsi="Arial"/>
          <w:color w:val="274e13"/>
          <w:rtl w:val="0"/>
        </w:rPr>
        <w:t xml:space="preserve">Ord. 4-6</w:t>
      </w:r>
    </w:p>
    <w:p w:rsidR="00000000" w:rsidDel="00000000" w:rsidP="00000000" w:rsidRDefault="00000000" w:rsidRPr="00000000" w14:paraId="0000024D">
      <w:pPr>
        <w:spacing w:after="0" w:line="276" w:lineRule="auto"/>
        <w:rPr>
          <w:rFonts w:ascii="Arial" w:cs="Arial" w:eastAsia="Arial" w:hAnsi="Arial"/>
          <w:color w:val="274e13"/>
        </w:rPr>
      </w:pPr>
      <w:r w:rsidDel="00000000" w:rsidR="00000000" w:rsidRPr="00000000">
        <w:rPr>
          <w:rtl w:val="0"/>
        </w:rPr>
      </w:r>
    </w:p>
    <w:tbl>
      <w:tblPr>
        <w:tblStyle w:val="Table4"/>
        <w:tblW w:w="907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70"/>
        <w:gridCol w:w="2040"/>
        <w:gridCol w:w="3960"/>
        <w:tblGridChange w:id="0">
          <w:tblGrid>
            <w:gridCol w:w="3070"/>
            <w:gridCol w:w="2040"/>
            <w:gridCol w:w="39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24E">
            <w:pPr>
              <w:widowControl w:val="0"/>
              <w:spacing w:after="0" w:line="240" w:lineRule="auto"/>
              <w:rPr>
                <w:rFonts w:ascii="Arial" w:cs="Arial" w:eastAsia="Arial" w:hAnsi="Arial"/>
                <w:color w:val="274e13"/>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F">
            <w:pPr>
              <w:widowControl w:val="0"/>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samenstelling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250">
            <w:pPr>
              <w:widowControl w:val="0"/>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formule: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51">
            <w:pPr>
              <w:widowControl w:val="0"/>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kerkenraad </w:t>
            </w:r>
          </w:p>
        </w:tc>
        <w:tc>
          <w:tcPr>
            <w:shd w:fill="auto" w:val="clear"/>
            <w:tcMar>
              <w:top w:w="100.0" w:type="dxa"/>
              <w:left w:w="100.0" w:type="dxa"/>
              <w:bottom w:w="100.0" w:type="dxa"/>
              <w:right w:w="100.0" w:type="dxa"/>
            </w:tcMar>
            <w:vAlign w:val="top"/>
          </w:tcPr>
          <w:p w:rsidR="00000000" w:rsidDel="00000000" w:rsidP="00000000" w:rsidRDefault="00000000" w:rsidRPr="00000000" w14:paraId="00000252">
            <w:pPr>
              <w:spacing w:after="0" w:line="276" w:lineRule="auto"/>
              <w:rPr>
                <w:rFonts w:ascii="Arial" w:cs="Arial" w:eastAsia="Arial" w:hAnsi="Arial"/>
                <w:color w:val="274e13"/>
              </w:rPr>
            </w:pPr>
            <w:r w:rsidDel="00000000" w:rsidR="00000000" w:rsidRPr="00000000">
              <w:rPr>
                <w:rFonts w:ascii="Arial" w:cs="Arial" w:eastAsia="Arial" w:hAnsi="Arial"/>
                <w:color w:val="274e13"/>
                <w:rtl w:val="0"/>
              </w:rPr>
              <w:t xml:space="preserve">ord. 4-6-3 </w:t>
            </w:r>
          </w:p>
        </w:tc>
        <w:tc>
          <w:tcPr>
            <w:shd w:fill="auto" w:val="clear"/>
            <w:tcMar>
              <w:top w:w="100.0" w:type="dxa"/>
              <w:left w:w="100.0" w:type="dxa"/>
              <w:bottom w:w="100.0" w:type="dxa"/>
              <w:right w:w="100.0" w:type="dxa"/>
            </w:tcMar>
            <w:vAlign w:val="top"/>
          </w:tcPr>
          <w:p w:rsidR="00000000" w:rsidDel="00000000" w:rsidP="00000000" w:rsidRDefault="00000000" w:rsidRPr="00000000" w14:paraId="00000253">
            <w:pPr>
              <w:spacing w:after="0" w:line="276" w:lineRule="auto"/>
              <w:rPr>
                <w:rFonts w:ascii="Arial" w:cs="Arial" w:eastAsia="Arial" w:hAnsi="Arial"/>
                <w:color w:val="274e13"/>
              </w:rPr>
            </w:pPr>
            <w:r w:rsidDel="00000000" w:rsidR="00000000" w:rsidRPr="00000000">
              <w:rPr>
                <w:rFonts w:ascii="Arial" w:cs="Arial" w:eastAsia="Arial" w:hAnsi="Arial"/>
                <w:color w:val="274e13"/>
                <w:rtl w:val="0"/>
              </w:rPr>
              <w:t xml:space="preserve">P:O:Okr</w:t>
            </w:r>
            <w:r w:rsidDel="00000000" w:rsidR="00000000" w:rsidRPr="00000000">
              <w:rPr>
                <w:rFonts w:ascii="Arial" w:cs="Arial" w:eastAsia="Arial" w:hAnsi="Arial"/>
                <w:color w:val="274e13"/>
                <w:vertAlign w:val="superscript"/>
              </w:rPr>
              <w:footnoteReference w:customMarkFollows="0" w:id="1"/>
            </w:r>
            <w:r w:rsidDel="00000000" w:rsidR="00000000" w:rsidRPr="00000000">
              <w:rPr>
                <w:rFonts w:ascii="Arial" w:cs="Arial" w:eastAsia="Arial" w:hAnsi="Arial"/>
                <w:color w:val="274e13"/>
                <w:rtl w:val="0"/>
              </w:rPr>
              <w:t xml:space="preserve">:D=1:2:2:2.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54">
            <w:pPr>
              <w:widowControl w:val="0"/>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wijkkerkenraad </w:t>
            </w:r>
          </w:p>
        </w:tc>
        <w:tc>
          <w:tcPr>
            <w:shd w:fill="auto" w:val="clear"/>
            <w:tcMar>
              <w:top w:w="100.0" w:type="dxa"/>
              <w:left w:w="100.0" w:type="dxa"/>
              <w:bottom w:w="100.0" w:type="dxa"/>
              <w:right w:w="100.0" w:type="dxa"/>
            </w:tcMar>
            <w:vAlign w:val="top"/>
          </w:tcPr>
          <w:p w:rsidR="00000000" w:rsidDel="00000000" w:rsidP="00000000" w:rsidRDefault="00000000" w:rsidRPr="00000000" w14:paraId="00000255">
            <w:pPr>
              <w:spacing w:after="0" w:line="276" w:lineRule="auto"/>
              <w:rPr>
                <w:rFonts w:ascii="Arial" w:cs="Arial" w:eastAsia="Arial" w:hAnsi="Arial"/>
                <w:color w:val="274e13"/>
              </w:rPr>
            </w:pPr>
            <w:r w:rsidDel="00000000" w:rsidR="00000000" w:rsidRPr="00000000">
              <w:rPr>
                <w:rFonts w:ascii="Arial" w:cs="Arial" w:eastAsia="Arial" w:hAnsi="Arial"/>
                <w:color w:val="274e13"/>
                <w:rtl w:val="0"/>
              </w:rPr>
              <w:t xml:space="preserve">ord. 4-6-4</w:t>
            </w:r>
          </w:p>
        </w:tc>
        <w:tc>
          <w:tcPr>
            <w:shd w:fill="auto" w:val="clear"/>
            <w:tcMar>
              <w:top w:w="100.0" w:type="dxa"/>
              <w:left w:w="100.0" w:type="dxa"/>
              <w:bottom w:w="100.0" w:type="dxa"/>
              <w:right w:w="100.0" w:type="dxa"/>
            </w:tcMar>
            <w:vAlign w:val="top"/>
          </w:tcPr>
          <w:p w:rsidR="00000000" w:rsidDel="00000000" w:rsidP="00000000" w:rsidRDefault="00000000" w:rsidRPr="00000000" w14:paraId="00000256">
            <w:pPr>
              <w:spacing w:after="0" w:line="276" w:lineRule="auto"/>
              <w:rPr>
                <w:rFonts w:ascii="Arial" w:cs="Arial" w:eastAsia="Arial" w:hAnsi="Arial"/>
                <w:color w:val="274e13"/>
              </w:rPr>
            </w:pPr>
            <w:r w:rsidDel="00000000" w:rsidR="00000000" w:rsidRPr="00000000">
              <w:rPr>
                <w:rFonts w:ascii="Arial" w:cs="Arial" w:eastAsia="Arial" w:hAnsi="Arial"/>
                <w:color w:val="274e13"/>
                <w:rtl w:val="0"/>
              </w:rPr>
              <w:t xml:space="preserve">P:O:Okr:D=1:2:</w:t>
            </w:r>
            <w:r w:rsidDel="00000000" w:rsidR="00000000" w:rsidRPr="00000000">
              <w:rPr>
                <w:rFonts w:ascii="Arial" w:cs="Arial" w:eastAsia="Arial" w:hAnsi="Arial"/>
                <w:b w:val="1"/>
                <w:color w:val="274e13"/>
                <w:rtl w:val="0"/>
              </w:rPr>
              <w:t xml:space="preserve">1</w:t>
            </w:r>
            <w:r w:rsidDel="00000000" w:rsidR="00000000" w:rsidRPr="00000000">
              <w:rPr>
                <w:rFonts w:ascii="Arial" w:cs="Arial" w:eastAsia="Arial" w:hAnsi="Arial"/>
                <w:color w:val="274e13"/>
                <w:rtl w:val="0"/>
              </w:rPr>
              <w:t xml:space="preserve">:2.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57">
            <w:pPr>
              <w:widowControl w:val="0"/>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AK</w:t>
            </w:r>
          </w:p>
        </w:tc>
        <w:tc>
          <w:tcPr>
            <w:shd w:fill="auto" w:val="clear"/>
            <w:tcMar>
              <w:top w:w="100.0" w:type="dxa"/>
              <w:left w:w="100.0" w:type="dxa"/>
              <w:bottom w:w="100.0" w:type="dxa"/>
              <w:right w:w="100.0" w:type="dxa"/>
            </w:tcMar>
            <w:vAlign w:val="top"/>
          </w:tcPr>
          <w:p w:rsidR="00000000" w:rsidDel="00000000" w:rsidP="00000000" w:rsidRDefault="00000000" w:rsidRPr="00000000" w14:paraId="00000258">
            <w:pPr>
              <w:spacing w:after="0" w:line="276" w:lineRule="auto"/>
              <w:rPr>
                <w:rFonts w:ascii="Arial" w:cs="Arial" w:eastAsia="Arial" w:hAnsi="Arial"/>
                <w:color w:val="274e13"/>
                <w:vertAlign w:val="superscript"/>
              </w:rPr>
            </w:pPr>
            <w:r w:rsidDel="00000000" w:rsidR="00000000" w:rsidRPr="00000000">
              <w:rPr>
                <w:rFonts w:ascii="Arial" w:cs="Arial" w:eastAsia="Arial" w:hAnsi="Arial"/>
                <w:color w:val="274e13"/>
                <w:rtl w:val="0"/>
              </w:rPr>
              <w:t xml:space="preserve">ord. 4-6-2 - 3</w:t>
            </w:r>
            <w:r w:rsidDel="00000000" w:rsidR="00000000" w:rsidRPr="00000000">
              <w:rPr>
                <w:rFonts w:ascii="Arial" w:cs="Arial" w:eastAsia="Arial" w:hAnsi="Arial"/>
                <w:color w:val="274e13"/>
                <w:vertAlign w:val="superscript"/>
                <w:rtl w:val="0"/>
              </w:rPr>
              <w:t xml:space="preserve">e</w:t>
            </w:r>
          </w:p>
        </w:tc>
        <w:tc>
          <w:tcPr>
            <w:shd w:fill="auto" w:val="clear"/>
            <w:tcMar>
              <w:top w:w="100.0" w:type="dxa"/>
              <w:left w:w="100.0" w:type="dxa"/>
              <w:bottom w:w="100.0" w:type="dxa"/>
              <w:right w:w="100.0" w:type="dxa"/>
            </w:tcMar>
            <w:vAlign w:val="top"/>
          </w:tcPr>
          <w:p w:rsidR="00000000" w:rsidDel="00000000" w:rsidP="00000000" w:rsidRDefault="00000000" w:rsidRPr="00000000" w14:paraId="00000259">
            <w:pPr>
              <w:spacing w:after="0" w:line="276" w:lineRule="auto"/>
              <w:rPr>
                <w:rFonts w:ascii="Arial" w:cs="Arial" w:eastAsia="Arial" w:hAnsi="Arial"/>
                <w:color w:val="274e13"/>
              </w:rPr>
            </w:pPr>
            <w:r w:rsidDel="00000000" w:rsidR="00000000" w:rsidRPr="00000000">
              <w:rPr>
                <w:rFonts w:ascii="Arial" w:cs="Arial" w:eastAsia="Arial" w:hAnsi="Arial"/>
                <w:color w:val="274e13"/>
                <w:rtl w:val="0"/>
              </w:rPr>
              <w:t xml:space="preserve">- PR</w:t>
            </w:r>
          </w:p>
          <w:p w:rsidR="00000000" w:rsidDel="00000000" w:rsidP="00000000" w:rsidRDefault="00000000" w:rsidRPr="00000000" w14:paraId="0000025A">
            <w:pPr>
              <w:spacing w:after="0" w:line="276" w:lineRule="auto"/>
              <w:rPr>
                <w:rFonts w:ascii="Arial" w:cs="Arial" w:eastAsia="Arial" w:hAnsi="Arial"/>
                <w:color w:val="274e13"/>
              </w:rPr>
            </w:pPr>
            <w:r w:rsidDel="00000000" w:rsidR="00000000" w:rsidRPr="00000000">
              <w:rPr>
                <w:rFonts w:ascii="Arial" w:cs="Arial" w:eastAsia="Arial" w:hAnsi="Arial"/>
                <w:color w:val="274e13"/>
                <w:rtl w:val="0"/>
              </w:rPr>
              <w:t xml:space="preserve">- elke wijkkerkenraad wijst minimaal 1 aan</w:t>
            </w:r>
          </w:p>
          <w:p w:rsidR="00000000" w:rsidDel="00000000" w:rsidP="00000000" w:rsidRDefault="00000000" w:rsidRPr="00000000" w14:paraId="0000025B">
            <w:pPr>
              <w:spacing w:after="0" w:line="276" w:lineRule="auto"/>
              <w:rPr>
                <w:rFonts w:ascii="Arial" w:cs="Arial" w:eastAsia="Arial" w:hAnsi="Arial"/>
                <w:color w:val="274e13"/>
              </w:rPr>
            </w:pPr>
            <w:r w:rsidDel="00000000" w:rsidR="00000000" w:rsidRPr="00000000">
              <w:rPr>
                <w:rFonts w:ascii="Arial" w:cs="Arial" w:eastAsia="Arial" w:hAnsi="Arial"/>
                <w:color w:val="274e13"/>
                <w:rtl w:val="0"/>
              </w:rPr>
              <w:t xml:space="preserve">- verder geldt formule als bij kerkenraad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5C">
            <w:pPr>
              <w:widowControl w:val="0"/>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CvK</w:t>
            </w:r>
          </w:p>
        </w:tc>
        <w:tc>
          <w:tcPr>
            <w:shd w:fill="auto" w:val="clear"/>
            <w:tcMar>
              <w:top w:w="100.0" w:type="dxa"/>
              <w:left w:w="100.0" w:type="dxa"/>
              <w:bottom w:w="100.0" w:type="dxa"/>
              <w:right w:w="100.0" w:type="dxa"/>
            </w:tcMar>
            <w:vAlign w:val="top"/>
          </w:tcPr>
          <w:p w:rsidR="00000000" w:rsidDel="00000000" w:rsidP="00000000" w:rsidRDefault="00000000" w:rsidRPr="00000000" w14:paraId="0000025D">
            <w:pPr>
              <w:spacing w:after="0" w:line="276" w:lineRule="auto"/>
              <w:rPr>
                <w:rFonts w:ascii="Arial" w:cs="Arial" w:eastAsia="Arial" w:hAnsi="Arial"/>
                <w:color w:val="274e13"/>
              </w:rPr>
            </w:pPr>
            <w:r w:rsidDel="00000000" w:rsidR="00000000" w:rsidRPr="00000000">
              <w:rPr>
                <w:rFonts w:ascii="Arial" w:cs="Arial" w:eastAsia="Arial" w:hAnsi="Arial"/>
                <w:color w:val="274e13"/>
                <w:rtl w:val="0"/>
              </w:rPr>
              <w:t xml:space="preserve">ord. 11-2-1</w:t>
            </w:r>
          </w:p>
        </w:tc>
        <w:tc>
          <w:tcPr>
            <w:shd w:fill="auto" w:val="clear"/>
            <w:tcMar>
              <w:top w:w="100.0" w:type="dxa"/>
              <w:left w:w="100.0" w:type="dxa"/>
              <w:bottom w:w="100.0" w:type="dxa"/>
              <w:right w:w="100.0" w:type="dxa"/>
            </w:tcMar>
            <w:vAlign w:val="top"/>
          </w:tcPr>
          <w:p w:rsidR="00000000" w:rsidDel="00000000" w:rsidP="00000000" w:rsidRDefault="00000000" w:rsidRPr="00000000" w14:paraId="0000025E">
            <w:pPr>
              <w:spacing w:after="0" w:line="276" w:lineRule="auto"/>
              <w:rPr>
                <w:rFonts w:ascii="Arial" w:cs="Arial" w:eastAsia="Arial" w:hAnsi="Arial"/>
                <w:color w:val="274e13"/>
              </w:rPr>
            </w:pPr>
            <w:r w:rsidDel="00000000" w:rsidR="00000000" w:rsidRPr="00000000">
              <w:rPr>
                <w:rFonts w:ascii="Arial" w:cs="Arial" w:eastAsia="Arial" w:hAnsi="Arial"/>
                <w:color w:val="274e13"/>
                <w:rtl w:val="0"/>
              </w:rPr>
              <w:t xml:space="preserve">Okr en Kr (benoemd door kerkenraad)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5F">
            <w:pPr>
              <w:widowControl w:val="0"/>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CvD</w:t>
            </w:r>
          </w:p>
        </w:tc>
        <w:tc>
          <w:tcPr>
            <w:shd w:fill="auto" w:val="clear"/>
            <w:tcMar>
              <w:top w:w="100.0" w:type="dxa"/>
              <w:left w:w="100.0" w:type="dxa"/>
              <w:bottom w:w="100.0" w:type="dxa"/>
              <w:right w:w="100.0" w:type="dxa"/>
            </w:tcMar>
            <w:vAlign w:val="top"/>
          </w:tcPr>
          <w:p w:rsidR="00000000" w:rsidDel="00000000" w:rsidP="00000000" w:rsidRDefault="00000000" w:rsidRPr="00000000" w14:paraId="00000260">
            <w:pPr>
              <w:spacing w:after="0" w:line="276" w:lineRule="auto"/>
              <w:rPr>
                <w:rFonts w:ascii="Arial" w:cs="Arial" w:eastAsia="Arial" w:hAnsi="Arial"/>
                <w:color w:val="274e13"/>
              </w:rPr>
            </w:pPr>
            <w:r w:rsidDel="00000000" w:rsidR="00000000" w:rsidRPr="00000000">
              <w:rPr>
                <w:rFonts w:ascii="Arial" w:cs="Arial" w:eastAsia="Arial" w:hAnsi="Arial"/>
                <w:color w:val="274e13"/>
                <w:rtl w:val="0"/>
              </w:rPr>
              <w:t xml:space="preserve">ord. 11-2-1</w:t>
            </w:r>
          </w:p>
        </w:tc>
        <w:tc>
          <w:tcPr>
            <w:shd w:fill="auto" w:val="clear"/>
            <w:tcMar>
              <w:top w:w="100.0" w:type="dxa"/>
              <w:left w:w="100.0" w:type="dxa"/>
              <w:bottom w:w="100.0" w:type="dxa"/>
              <w:right w:w="100.0" w:type="dxa"/>
            </w:tcMar>
            <w:vAlign w:val="top"/>
          </w:tcPr>
          <w:p w:rsidR="00000000" w:rsidDel="00000000" w:rsidP="00000000" w:rsidRDefault="00000000" w:rsidRPr="00000000" w14:paraId="00000261">
            <w:pPr>
              <w:spacing w:after="0" w:line="276" w:lineRule="auto"/>
              <w:rPr>
                <w:rFonts w:ascii="Arial" w:cs="Arial" w:eastAsia="Arial" w:hAnsi="Arial"/>
                <w:color w:val="274e13"/>
              </w:rPr>
            </w:pPr>
            <w:r w:rsidDel="00000000" w:rsidR="00000000" w:rsidRPr="00000000">
              <w:rPr>
                <w:rFonts w:ascii="Arial" w:cs="Arial" w:eastAsia="Arial" w:hAnsi="Arial"/>
                <w:color w:val="274e13"/>
                <w:rtl w:val="0"/>
              </w:rPr>
              <w:t xml:space="preserve">D en Dr (benoemd door kerkenraad)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62">
            <w:pPr>
              <w:widowControl w:val="0"/>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aantal leden: minimaal 3</w:t>
            </w:r>
          </w:p>
        </w:tc>
        <w:tc>
          <w:tcPr>
            <w:shd w:fill="auto" w:val="clear"/>
            <w:tcMar>
              <w:top w:w="100.0" w:type="dxa"/>
              <w:left w:w="100.0" w:type="dxa"/>
              <w:bottom w:w="100.0" w:type="dxa"/>
              <w:right w:w="100.0" w:type="dxa"/>
            </w:tcMar>
            <w:vAlign w:val="top"/>
          </w:tcPr>
          <w:p w:rsidR="00000000" w:rsidDel="00000000" w:rsidP="00000000" w:rsidRDefault="00000000" w:rsidRPr="00000000" w14:paraId="00000263">
            <w:pPr>
              <w:spacing w:after="0" w:line="276" w:lineRule="auto"/>
              <w:rPr>
                <w:rFonts w:ascii="Arial" w:cs="Arial" w:eastAsia="Arial" w:hAnsi="Arial"/>
                <w:color w:val="274e13"/>
              </w:rPr>
            </w:pPr>
            <w:r w:rsidDel="00000000" w:rsidR="00000000" w:rsidRPr="00000000">
              <w:rPr>
                <w:rFonts w:ascii="Arial" w:cs="Arial" w:eastAsia="Arial" w:hAnsi="Arial"/>
                <w:color w:val="274e13"/>
                <w:rtl w:val="0"/>
              </w:rPr>
              <w:t xml:space="preserve">ord. 11-2-4</w:t>
            </w:r>
          </w:p>
        </w:tc>
        <w:tc>
          <w:tcPr>
            <w:shd w:fill="auto" w:val="clear"/>
            <w:tcMar>
              <w:top w:w="100.0" w:type="dxa"/>
              <w:left w:w="100.0" w:type="dxa"/>
              <w:bottom w:w="100.0" w:type="dxa"/>
              <w:right w:w="100.0" w:type="dxa"/>
            </w:tcMar>
            <w:vAlign w:val="top"/>
          </w:tcPr>
          <w:p w:rsidR="00000000" w:rsidDel="00000000" w:rsidP="00000000" w:rsidRDefault="00000000" w:rsidRPr="00000000" w14:paraId="00000264">
            <w:pPr>
              <w:spacing w:after="0" w:line="276" w:lineRule="auto"/>
              <w:rPr>
                <w:rFonts w:ascii="Arial" w:cs="Arial" w:eastAsia="Arial" w:hAnsi="Arial"/>
                <w:color w:val="274e13"/>
              </w:rPr>
            </w:pPr>
            <w:r w:rsidDel="00000000" w:rsidR="00000000" w:rsidRPr="00000000">
              <w:rPr>
                <w:rFonts w:ascii="Arial" w:cs="Arial" w:eastAsia="Arial" w:hAnsi="Arial"/>
                <w:color w:val="274e13"/>
                <w:rtl w:val="0"/>
              </w:rPr>
              <w:t xml:space="preserve">minimaal 2 ambtsdragers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65">
            <w:pPr>
              <w:widowControl w:val="0"/>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vz., secr. en pennm</w:t>
            </w:r>
          </w:p>
        </w:tc>
        <w:tc>
          <w:tcPr>
            <w:shd w:fill="auto" w:val="clear"/>
            <w:tcMar>
              <w:top w:w="100.0" w:type="dxa"/>
              <w:left w:w="100.0" w:type="dxa"/>
              <w:bottom w:w="100.0" w:type="dxa"/>
              <w:right w:w="100.0" w:type="dxa"/>
            </w:tcMar>
            <w:vAlign w:val="top"/>
          </w:tcPr>
          <w:p w:rsidR="00000000" w:rsidDel="00000000" w:rsidP="00000000" w:rsidRDefault="00000000" w:rsidRPr="00000000" w14:paraId="00000266">
            <w:pPr>
              <w:spacing w:after="0" w:line="276" w:lineRule="auto"/>
              <w:rPr>
                <w:rFonts w:ascii="Arial" w:cs="Arial" w:eastAsia="Arial" w:hAnsi="Arial"/>
                <w:color w:val="274e13"/>
              </w:rPr>
            </w:pPr>
            <w:r w:rsidDel="00000000" w:rsidR="00000000" w:rsidRPr="00000000">
              <w:rPr>
                <w:rFonts w:ascii="Arial" w:cs="Arial" w:eastAsia="Arial" w:hAnsi="Arial"/>
                <w:color w:val="274e13"/>
                <w:rtl w:val="0"/>
              </w:rPr>
              <w:t xml:space="preserve">ord. 11-2-5</w:t>
            </w:r>
          </w:p>
        </w:tc>
        <w:tc>
          <w:tcPr>
            <w:shd w:fill="auto" w:val="clear"/>
            <w:tcMar>
              <w:top w:w="100.0" w:type="dxa"/>
              <w:left w:w="100.0" w:type="dxa"/>
              <w:bottom w:w="100.0" w:type="dxa"/>
              <w:right w:w="100.0" w:type="dxa"/>
            </w:tcMar>
            <w:vAlign w:val="top"/>
          </w:tcPr>
          <w:p w:rsidR="00000000" w:rsidDel="00000000" w:rsidP="00000000" w:rsidRDefault="00000000" w:rsidRPr="00000000" w14:paraId="00000267">
            <w:pPr>
              <w:spacing w:after="0" w:line="276" w:lineRule="auto"/>
              <w:rPr>
                <w:rFonts w:ascii="Arial" w:cs="Arial" w:eastAsia="Arial" w:hAnsi="Arial"/>
                <w:color w:val="274e13"/>
              </w:rPr>
            </w:pPr>
            <w:r w:rsidDel="00000000" w:rsidR="00000000" w:rsidRPr="00000000">
              <w:rPr>
                <w:rFonts w:ascii="Arial" w:cs="Arial" w:eastAsia="Arial" w:hAnsi="Arial"/>
                <w:color w:val="274e13"/>
                <w:rtl w:val="0"/>
              </w:rPr>
              <w:t xml:space="preserve">worden door college uit eigen midden aangewezen</w:t>
            </w:r>
          </w:p>
        </w:tc>
      </w:tr>
      <w:tr>
        <w:trPr>
          <w:trHeight w:val="400" w:hRule="atLeast"/>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68">
            <w:pPr>
              <w:widowControl w:val="0"/>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leesregel voor gemeente met wijkgemeenten: lees voor kerkenraad ‘AK’ (ord. 11-3-1); tenzij anders vermeld</w:t>
            </w:r>
          </w:p>
        </w:tc>
      </w:tr>
    </w:tbl>
    <w:p w:rsidR="00000000" w:rsidDel="00000000" w:rsidP="00000000" w:rsidRDefault="00000000" w:rsidRPr="00000000" w14:paraId="0000026B">
      <w:pPr>
        <w:spacing w:after="0" w:line="276"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26C">
      <w:pPr>
        <w:spacing w:after="0" w:line="276" w:lineRule="auto"/>
        <w:rPr>
          <w:rFonts w:ascii="Arial" w:cs="Arial" w:eastAsia="Arial" w:hAnsi="Arial"/>
          <w:color w:val="274e13"/>
        </w:rPr>
      </w:pPr>
      <w:r w:rsidDel="00000000" w:rsidR="00000000" w:rsidRPr="00000000">
        <w:rPr>
          <w:rFonts w:ascii="Arial" w:cs="Arial" w:eastAsia="Arial" w:hAnsi="Arial"/>
          <w:color w:val="274e13"/>
          <w:rtl w:val="0"/>
        </w:rPr>
        <w:t xml:space="preserve">Zie voor de uitwerking van een en ander voor </w:t>
      </w:r>
      <w:r w:rsidDel="00000000" w:rsidR="00000000" w:rsidRPr="00000000">
        <w:rPr>
          <w:rFonts w:ascii="Arial" w:cs="Arial" w:eastAsia="Arial" w:hAnsi="Arial"/>
          <w:b w:val="1"/>
          <w:color w:val="274e13"/>
          <w:u w:val="single"/>
          <w:rtl w:val="0"/>
        </w:rPr>
        <w:t xml:space="preserve">gemeente met wijkgemeenten</w:t>
      </w:r>
      <w:r w:rsidDel="00000000" w:rsidR="00000000" w:rsidRPr="00000000">
        <w:rPr>
          <w:rFonts w:ascii="Arial" w:cs="Arial" w:eastAsia="Arial" w:hAnsi="Arial"/>
          <w:color w:val="274e13"/>
          <w:rtl w:val="0"/>
        </w:rPr>
        <w:t xml:space="preserve"> de beschouwing onderaan deze notitie. </w:t>
      </w:r>
    </w:p>
    <w:p w:rsidR="00000000" w:rsidDel="00000000" w:rsidP="00000000" w:rsidRDefault="00000000" w:rsidRPr="00000000" w14:paraId="0000026D">
      <w:pPr>
        <w:spacing w:after="0" w:line="276" w:lineRule="auto"/>
        <w:rPr>
          <w:rFonts w:ascii="Arial" w:cs="Arial" w:eastAsia="Arial" w:hAnsi="Arial"/>
          <w:color w:val="274e13"/>
          <w:sz w:val="20"/>
          <w:szCs w:val="20"/>
        </w:rPr>
      </w:pPr>
      <w:r w:rsidDel="00000000" w:rsidR="00000000" w:rsidRPr="00000000">
        <w:rPr>
          <w:rtl w:val="0"/>
        </w:rPr>
      </w:r>
    </w:p>
    <w:tbl>
      <w:tblPr>
        <w:tblStyle w:val="Table5"/>
        <w:tblW w:w="907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70"/>
        <w:tblGridChange w:id="0">
          <w:tblGrid>
            <w:gridCol w:w="907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26E">
            <w:pPr>
              <w:widowControl w:val="0"/>
              <w:spacing w:after="0" w:line="240" w:lineRule="auto"/>
              <w:rPr>
                <w:rFonts w:ascii="Arial" w:cs="Arial" w:eastAsia="Arial" w:hAnsi="Arial"/>
                <w:b w:val="1"/>
                <w:color w:val="274e13"/>
                <w:sz w:val="20"/>
                <w:szCs w:val="20"/>
              </w:rPr>
            </w:pPr>
            <w:r w:rsidDel="00000000" w:rsidR="00000000" w:rsidRPr="00000000">
              <w:rPr>
                <w:rFonts w:ascii="Arial" w:cs="Arial" w:eastAsia="Arial" w:hAnsi="Arial"/>
                <w:b w:val="1"/>
                <w:color w:val="274e13"/>
                <w:sz w:val="20"/>
                <w:szCs w:val="20"/>
                <w:rtl w:val="0"/>
              </w:rPr>
              <w:t xml:space="preserve">Artikel 6. Samenstelling</w:t>
            </w:r>
          </w:p>
          <w:p w:rsidR="00000000" w:rsidDel="00000000" w:rsidP="00000000" w:rsidRDefault="00000000" w:rsidRPr="00000000" w14:paraId="0000026F">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1. Elke gemeente heeft een kerkenraad.</w:t>
            </w:r>
          </w:p>
          <w:p w:rsidR="00000000" w:rsidDel="00000000" w:rsidP="00000000" w:rsidRDefault="00000000" w:rsidRPr="00000000" w14:paraId="00000270">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In een gemeente met wijkgemeenten heeft de wijkgemeente een wijkkerkenraad en de ge-</w:t>
            </w:r>
          </w:p>
          <w:p w:rsidR="00000000" w:rsidDel="00000000" w:rsidP="00000000" w:rsidRDefault="00000000" w:rsidRPr="00000000" w14:paraId="00000271">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meente een algemene kerkenraad.</w:t>
            </w:r>
          </w:p>
          <w:p w:rsidR="00000000" w:rsidDel="00000000" w:rsidP="00000000" w:rsidRDefault="00000000" w:rsidRPr="00000000" w14:paraId="00000272">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2. De kerkenraad wordt gevormd door de ambtsdragers van de gemeente.</w:t>
            </w:r>
          </w:p>
          <w:p w:rsidR="00000000" w:rsidDel="00000000" w:rsidP="00000000" w:rsidRDefault="00000000" w:rsidRPr="00000000" w14:paraId="00000273">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In een gemeente met wijkgemeenten wordt de wijkkerkenraad gevormd door de ambtsdragers</w:t>
            </w:r>
          </w:p>
          <w:p w:rsidR="00000000" w:rsidDel="00000000" w:rsidP="00000000" w:rsidRDefault="00000000" w:rsidRPr="00000000" w14:paraId="00000274">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van de wijkgemeente.</w:t>
            </w:r>
          </w:p>
          <w:p w:rsidR="00000000" w:rsidDel="00000000" w:rsidP="00000000" w:rsidRDefault="00000000" w:rsidRPr="00000000" w14:paraId="00000275">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De samenstelling van de algemene kerkenraad wordt geregeld in de plaatselijke regeling, met</w:t>
            </w:r>
          </w:p>
          <w:p w:rsidR="00000000" w:rsidDel="00000000" w:rsidP="00000000" w:rsidRDefault="00000000" w:rsidRPr="00000000" w14:paraId="00000276">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dien verstande dat elke wijkkerkenraad uit zijn midden tenminste één lid voor de algemene kerkenraad aanwijst.</w:t>
            </w:r>
          </w:p>
          <w:p w:rsidR="00000000" w:rsidDel="00000000" w:rsidP="00000000" w:rsidRDefault="00000000" w:rsidRPr="00000000" w14:paraId="00000277">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3. Met het oog op de vervulling van de door de kerkenraad te verrichten taken stelt de kerkenraad</w:t>
            </w:r>
          </w:p>
          <w:p w:rsidR="00000000" w:rsidDel="00000000" w:rsidP="00000000" w:rsidRDefault="00000000" w:rsidRPr="00000000" w14:paraId="00000278">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het aantal ambtsdragers vast met dien verstande dat in de kerkenraad alle ambten aanwezig</w:t>
            </w:r>
          </w:p>
          <w:p w:rsidR="00000000" w:rsidDel="00000000" w:rsidP="00000000" w:rsidRDefault="00000000" w:rsidRPr="00000000" w14:paraId="00000279">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zijn en wel </w:t>
            </w:r>
            <w:r w:rsidDel="00000000" w:rsidR="00000000" w:rsidRPr="00000000">
              <w:rPr>
                <w:rFonts w:ascii="Arial" w:cs="Arial" w:eastAsia="Arial" w:hAnsi="Arial"/>
                <w:color w:val="274e13"/>
                <w:sz w:val="20"/>
                <w:szCs w:val="20"/>
                <w:rtl w:val="0"/>
              </w:rPr>
              <w:t xml:space="preserve">naast de predikant ten minste twee ouderlingen die niet tevens kerkrentmeester</w:t>
            </w:r>
          </w:p>
          <w:p w:rsidR="00000000" w:rsidDel="00000000" w:rsidP="00000000" w:rsidRDefault="00000000" w:rsidRPr="00000000" w14:paraId="0000027A">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zijn, twee ouderlingen-kerkrentmeester en twee diakenen.</w:t>
            </w:r>
          </w:p>
          <w:p w:rsidR="00000000" w:rsidDel="00000000" w:rsidP="00000000" w:rsidRDefault="00000000" w:rsidRPr="00000000" w14:paraId="0000027B">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4. In afwijking van lid 3 hebben in de wijkkerkenraad naast de predikant ten minste twee ouder-</w:t>
            </w:r>
          </w:p>
          <w:p w:rsidR="00000000" w:rsidDel="00000000" w:rsidP="00000000" w:rsidRDefault="00000000" w:rsidRPr="00000000" w14:paraId="0000027C">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lingen die niet tevens kerkrentmeester zijn, een ouderling-kerkrentmeester en twee diakenen</w:t>
            </w:r>
          </w:p>
          <w:p w:rsidR="00000000" w:rsidDel="00000000" w:rsidP="00000000" w:rsidRDefault="00000000" w:rsidRPr="00000000" w14:paraId="0000027D">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zitting.</w:t>
            </w:r>
          </w:p>
          <w:p w:rsidR="00000000" w:rsidDel="00000000" w:rsidP="00000000" w:rsidRDefault="00000000" w:rsidRPr="00000000" w14:paraId="0000027E">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5. … (enz.)</w:t>
            </w:r>
          </w:p>
        </w:tc>
      </w:tr>
    </w:tbl>
    <w:p w:rsidR="00000000" w:rsidDel="00000000" w:rsidP="00000000" w:rsidRDefault="00000000" w:rsidRPr="00000000" w14:paraId="0000027F">
      <w:pPr>
        <w:spacing w:after="0" w:line="276" w:lineRule="auto"/>
        <w:rPr>
          <w:rFonts w:ascii="Arial" w:cs="Arial" w:eastAsia="Arial" w:hAnsi="Arial"/>
          <w:color w:val="274e13"/>
          <w:sz w:val="20"/>
          <w:szCs w:val="20"/>
        </w:rPr>
      </w:pPr>
      <w:r w:rsidDel="00000000" w:rsidR="00000000" w:rsidRPr="00000000">
        <w:rPr>
          <w:rtl w:val="0"/>
        </w:rPr>
      </w:r>
    </w:p>
    <w:p w:rsidR="00000000" w:rsidDel="00000000" w:rsidP="00000000" w:rsidRDefault="00000000" w:rsidRPr="00000000" w14:paraId="00000280">
      <w:pPr>
        <w:spacing w:after="0" w:line="276"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Ord. 11-2</w:t>
      </w:r>
    </w:p>
    <w:p w:rsidR="00000000" w:rsidDel="00000000" w:rsidP="00000000" w:rsidRDefault="00000000" w:rsidRPr="00000000" w14:paraId="00000281">
      <w:pPr>
        <w:spacing w:after="0" w:line="276" w:lineRule="auto"/>
        <w:rPr>
          <w:rFonts w:ascii="Arial" w:cs="Arial" w:eastAsia="Arial" w:hAnsi="Arial"/>
          <w:color w:val="274e13"/>
          <w:sz w:val="20"/>
          <w:szCs w:val="20"/>
        </w:rPr>
      </w:pPr>
      <w:r w:rsidDel="00000000" w:rsidR="00000000" w:rsidRPr="00000000">
        <w:rPr>
          <w:rtl w:val="0"/>
        </w:rPr>
      </w:r>
    </w:p>
    <w:tbl>
      <w:tblPr>
        <w:tblStyle w:val="Table6"/>
        <w:tblW w:w="907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70"/>
        <w:tblGridChange w:id="0">
          <w:tblGrid>
            <w:gridCol w:w="907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282">
            <w:pPr>
              <w:widowControl w:val="0"/>
              <w:spacing w:after="0" w:line="240" w:lineRule="auto"/>
              <w:rPr>
                <w:rFonts w:ascii="Arial" w:cs="Arial" w:eastAsia="Arial" w:hAnsi="Arial"/>
                <w:b w:val="1"/>
                <w:color w:val="274e13"/>
                <w:sz w:val="20"/>
                <w:szCs w:val="20"/>
              </w:rPr>
            </w:pPr>
            <w:r w:rsidDel="00000000" w:rsidR="00000000" w:rsidRPr="00000000">
              <w:rPr>
                <w:rFonts w:ascii="Arial" w:cs="Arial" w:eastAsia="Arial" w:hAnsi="Arial"/>
                <w:b w:val="1"/>
                <w:color w:val="274e13"/>
                <w:sz w:val="20"/>
                <w:szCs w:val="20"/>
                <w:rtl w:val="0"/>
              </w:rPr>
              <w:t xml:space="preserve">Artikel 2. Het college van kerkrentmeesters en het college van diakenen</w:t>
            </w:r>
          </w:p>
          <w:p w:rsidR="00000000" w:rsidDel="00000000" w:rsidP="00000000" w:rsidRDefault="00000000" w:rsidRPr="00000000" w14:paraId="00000283">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1. De ouderlingen-kerkrentmeester vormen tezamen met de kerkrentmeesters als bedoeld in lid 2</w:t>
            </w:r>
          </w:p>
          <w:p w:rsidR="00000000" w:rsidDel="00000000" w:rsidP="00000000" w:rsidRDefault="00000000" w:rsidRPr="00000000" w14:paraId="00000284">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het college van kerkrentmeesters.</w:t>
            </w:r>
          </w:p>
          <w:p w:rsidR="00000000" w:rsidDel="00000000" w:rsidP="00000000" w:rsidRDefault="00000000" w:rsidRPr="00000000" w14:paraId="00000285">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De diakenen vormen tezamen met diaconale rentmeesters als bedoeld in lid 2 het college van</w:t>
            </w:r>
          </w:p>
          <w:p w:rsidR="00000000" w:rsidDel="00000000" w:rsidP="00000000" w:rsidRDefault="00000000" w:rsidRPr="00000000" w14:paraId="00000286">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diakenen.</w:t>
            </w:r>
          </w:p>
          <w:p w:rsidR="00000000" w:rsidDel="00000000" w:rsidP="00000000" w:rsidRDefault="00000000" w:rsidRPr="00000000" w14:paraId="00000287">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2. De kerkrentmeesters die geen ouderling zijn, en de diaconale rentmeesters worden door de</w:t>
            </w:r>
          </w:p>
          <w:p w:rsidR="00000000" w:rsidDel="00000000" w:rsidP="00000000" w:rsidRDefault="00000000" w:rsidRPr="00000000" w14:paraId="00000288">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kerkenraad uit de leden van de gemeente benoemd nadat hun namen zijn voorgedragen aan</w:t>
            </w:r>
          </w:p>
          <w:p w:rsidR="00000000" w:rsidDel="00000000" w:rsidP="00000000" w:rsidRDefault="00000000" w:rsidRPr="00000000" w14:paraId="00000289">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de gemeente om haar goedkeuring te verkrijgen. Zij kunnen in de gemeente niet tegelijkertijd</w:t>
            </w:r>
          </w:p>
          <w:p w:rsidR="00000000" w:rsidDel="00000000" w:rsidP="00000000" w:rsidRDefault="00000000" w:rsidRPr="00000000" w14:paraId="0000028A">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een ambt dragen en kunnen evenmin tegelijkertijd kerkrentmeester en diaconaal rentmeester</w:t>
            </w:r>
          </w:p>
          <w:p w:rsidR="00000000" w:rsidDel="00000000" w:rsidP="00000000" w:rsidRDefault="00000000" w:rsidRPr="00000000" w14:paraId="0000028B">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zijn.</w:t>
            </w:r>
          </w:p>
          <w:p w:rsidR="00000000" w:rsidDel="00000000" w:rsidP="00000000" w:rsidRDefault="00000000" w:rsidRPr="00000000" w14:paraId="0000028C">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3. Ten aanzien van de kerkrentmeesters die geen ouderling zijn en van de diaconale rentmees-</w:t>
            </w:r>
          </w:p>
          <w:p w:rsidR="00000000" w:rsidDel="00000000" w:rsidP="00000000" w:rsidRDefault="00000000" w:rsidRPr="00000000" w14:paraId="0000028D">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ters, is van overeenkomstige toepassing hetgeen voor ambtsdragers bepaald is ter zake van</w:t>
            </w:r>
          </w:p>
          <w:p w:rsidR="00000000" w:rsidDel="00000000" w:rsidP="00000000" w:rsidRDefault="00000000" w:rsidRPr="00000000" w14:paraId="0000028E">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de zittingstijd, de mogelijkheid bezwaar te maken tegen de benoeming, het opzicht en de be-</w:t>
            </w:r>
          </w:p>
          <w:p w:rsidR="00000000" w:rsidDel="00000000" w:rsidP="00000000" w:rsidRDefault="00000000" w:rsidRPr="00000000" w14:paraId="0000028F">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handeling van bezwaren en geschillen.</w:t>
            </w:r>
          </w:p>
          <w:p w:rsidR="00000000" w:rsidDel="00000000" w:rsidP="00000000" w:rsidRDefault="00000000" w:rsidRPr="00000000" w14:paraId="00000290">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4. Elk college bestaat uit ten minste drie leden, </w:t>
            </w:r>
            <w:r w:rsidDel="00000000" w:rsidR="00000000" w:rsidRPr="00000000">
              <w:rPr>
                <w:rFonts w:ascii="Arial" w:cs="Arial" w:eastAsia="Arial" w:hAnsi="Arial"/>
                <w:color w:val="274e13"/>
                <w:sz w:val="20"/>
                <w:szCs w:val="20"/>
                <w:rtl w:val="0"/>
              </w:rPr>
              <w:t xml:space="preserve">waaronder ten minste twee ambtsdragers</w:t>
            </w:r>
            <w:r w:rsidDel="00000000" w:rsidR="00000000" w:rsidRPr="00000000">
              <w:rPr>
                <w:rFonts w:ascii="Arial" w:cs="Arial" w:eastAsia="Arial" w:hAnsi="Arial"/>
                <w:color w:val="274e13"/>
                <w:sz w:val="20"/>
                <w:szCs w:val="20"/>
                <w:rtl w:val="0"/>
              </w:rPr>
              <w:t xml:space="preserve">.</w:t>
            </w:r>
          </w:p>
          <w:p w:rsidR="00000000" w:rsidDel="00000000" w:rsidP="00000000" w:rsidRDefault="00000000" w:rsidRPr="00000000" w14:paraId="00000291">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Indien het college minder dan drie leden telt, overleggen de kerkenraad en het breed modera-</w:t>
            </w:r>
          </w:p>
          <w:p w:rsidR="00000000" w:rsidDel="00000000" w:rsidP="00000000" w:rsidRDefault="00000000" w:rsidRPr="00000000" w14:paraId="00000292">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men van classicale vergadering op welke wijze de taken van het college worden verricht, naar</w:t>
            </w:r>
          </w:p>
          <w:p w:rsidR="00000000" w:rsidDel="00000000" w:rsidP="00000000" w:rsidRDefault="00000000" w:rsidRPr="00000000" w14:paraId="00000293">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regels bij generale regeling gesteld.</w:t>
            </w:r>
          </w:p>
          <w:p w:rsidR="00000000" w:rsidDel="00000000" w:rsidP="00000000" w:rsidRDefault="00000000" w:rsidRPr="00000000" w14:paraId="00000294">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5. Elk college wijst uit zijn midden een voorzitter, een secretaris en een penningmeester aan.</w:t>
            </w:r>
          </w:p>
          <w:p w:rsidR="00000000" w:rsidDel="00000000" w:rsidP="00000000" w:rsidRDefault="00000000" w:rsidRPr="00000000" w14:paraId="00000295">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De voorzitter is een van de ambtsdragers.</w:t>
            </w:r>
          </w:p>
          <w:p w:rsidR="00000000" w:rsidDel="00000000" w:rsidP="00000000" w:rsidRDefault="00000000" w:rsidRPr="00000000" w14:paraId="00000296">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Elk college draagt er zorg voor dat de boekhouding en het middelenbeheer niet in één hand</w:t>
            </w:r>
          </w:p>
          <w:p w:rsidR="00000000" w:rsidDel="00000000" w:rsidP="00000000" w:rsidRDefault="00000000" w:rsidRPr="00000000" w14:paraId="00000297">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zijn.</w:t>
            </w:r>
          </w:p>
          <w:p w:rsidR="00000000" w:rsidDel="00000000" w:rsidP="00000000" w:rsidRDefault="00000000" w:rsidRPr="00000000" w14:paraId="00000298">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6. … (enz.)</w:t>
            </w:r>
          </w:p>
          <w:p w:rsidR="00000000" w:rsidDel="00000000" w:rsidP="00000000" w:rsidRDefault="00000000" w:rsidRPr="00000000" w14:paraId="00000299">
            <w:pPr>
              <w:spacing w:after="0" w:line="276" w:lineRule="auto"/>
              <w:rPr>
                <w:rFonts w:ascii="Arial" w:cs="Arial" w:eastAsia="Arial" w:hAnsi="Arial"/>
                <w:color w:val="274e13"/>
                <w:sz w:val="20"/>
                <w:szCs w:val="20"/>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9A">
            <w:pPr>
              <w:widowControl w:val="0"/>
              <w:spacing w:after="0" w:line="240" w:lineRule="auto"/>
              <w:rPr>
                <w:rFonts w:ascii="Arial" w:cs="Arial" w:eastAsia="Arial" w:hAnsi="Arial"/>
                <w:b w:val="1"/>
                <w:color w:val="274e13"/>
                <w:sz w:val="20"/>
                <w:szCs w:val="20"/>
              </w:rPr>
            </w:pPr>
            <w:r w:rsidDel="00000000" w:rsidR="00000000" w:rsidRPr="00000000">
              <w:rPr>
                <w:rFonts w:ascii="Arial" w:cs="Arial" w:eastAsia="Arial" w:hAnsi="Arial"/>
                <w:b w:val="1"/>
                <w:color w:val="274e13"/>
                <w:sz w:val="20"/>
                <w:szCs w:val="20"/>
                <w:rtl w:val="0"/>
              </w:rPr>
              <w:t xml:space="preserve">Artikel 3. Vermogensrechtelijke aangelegenheden van gemeenten met wijkgemeenten</w:t>
            </w:r>
          </w:p>
          <w:p w:rsidR="00000000" w:rsidDel="00000000" w:rsidP="00000000" w:rsidRDefault="00000000" w:rsidRPr="00000000" w14:paraId="0000029B">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1. Waar een gemeente wijkgemeenten heeft, dient in deze ordinantie in plaats van kerkenraad</w:t>
            </w:r>
          </w:p>
          <w:p w:rsidR="00000000" w:rsidDel="00000000" w:rsidP="00000000" w:rsidRDefault="00000000" w:rsidRPr="00000000" w14:paraId="0000029C">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gelezen te worden algemene kerkenraad.</w:t>
            </w:r>
          </w:p>
          <w:p w:rsidR="00000000" w:rsidDel="00000000" w:rsidP="00000000" w:rsidRDefault="00000000" w:rsidRPr="00000000" w14:paraId="0000029D">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2. De voorzitter, secretaris en penningmeester van elk college worden op voordracht van het be-</w:t>
            </w:r>
          </w:p>
          <w:p w:rsidR="00000000" w:rsidDel="00000000" w:rsidP="00000000" w:rsidRDefault="00000000" w:rsidRPr="00000000" w14:paraId="0000029E">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treffende college benoemd door de algemene kerkenraad.</w:t>
            </w:r>
          </w:p>
          <w:p w:rsidR="00000000" w:rsidDel="00000000" w:rsidP="00000000" w:rsidRDefault="00000000" w:rsidRPr="00000000" w14:paraId="0000029F">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3. In een gemeente met wijkgemeenten </w:t>
            </w:r>
            <w:r w:rsidDel="00000000" w:rsidR="00000000" w:rsidRPr="00000000">
              <w:rPr>
                <w:rFonts w:ascii="Arial" w:cs="Arial" w:eastAsia="Arial" w:hAnsi="Arial"/>
                <w:color w:val="274e13"/>
                <w:sz w:val="20"/>
                <w:szCs w:val="20"/>
                <w:rtl w:val="0"/>
              </w:rPr>
              <w:t xml:space="preserve">kan </w:t>
            </w:r>
            <w:r w:rsidDel="00000000" w:rsidR="00000000" w:rsidRPr="00000000">
              <w:rPr>
                <w:rFonts w:ascii="Arial" w:cs="Arial" w:eastAsia="Arial" w:hAnsi="Arial"/>
                <w:color w:val="274e13"/>
                <w:sz w:val="20"/>
                <w:szCs w:val="20"/>
                <w:rtl w:val="0"/>
              </w:rPr>
              <w:t xml:space="preserve">gekozen worden voor de vorming van wijkraden van</w:t>
            </w:r>
          </w:p>
          <w:p w:rsidR="00000000" w:rsidDel="00000000" w:rsidP="00000000" w:rsidRDefault="00000000" w:rsidRPr="00000000" w14:paraId="000002A0">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kerkrentmeesters</w:t>
            </w:r>
          </w:p>
          <w:p w:rsidR="00000000" w:rsidDel="00000000" w:rsidP="00000000" w:rsidRDefault="00000000" w:rsidRPr="00000000" w14:paraId="000002A1">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In dat geval vormen de kerkrentmeesters die lid zijn van een wijkkerkenraad tezamen met de</w:t>
            </w:r>
          </w:p>
          <w:p w:rsidR="00000000" w:rsidDel="00000000" w:rsidP="00000000" w:rsidRDefault="00000000" w:rsidRPr="00000000" w14:paraId="000002A2">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andere kerkrentmeesters die benoemd zijn </w:t>
            </w:r>
            <w:r w:rsidDel="00000000" w:rsidR="00000000" w:rsidRPr="00000000">
              <w:rPr>
                <w:rFonts w:ascii="Arial" w:cs="Arial" w:eastAsia="Arial" w:hAnsi="Arial"/>
                <w:color w:val="274e13"/>
                <w:sz w:val="20"/>
                <w:szCs w:val="20"/>
                <w:rtl w:val="0"/>
              </w:rPr>
              <w:t xml:space="preserve">door de wijkkerkenraad</w:t>
            </w:r>
            <w:r w:rsidDel="00000000" w:rsidR="00000000" w:rsidRPr="00000000">
              <w:rPr>
                <w:rFonts w:ascii="Arial" w:cs="Arial" w:eastAsia="Arial" w:hAnsi="Arial"/>
                <w:color w:val="274e13"/>
                <w:sz w:val="20"/>
                <w:szCs w:val="20"/>
                <w:rtl w:val="0"/>
              </w:rPr>
              <w:t xml:space="preserve">, de wijkraad van kerkrent-</w:t>
            </w:r>
          </w:p>
          <w:p w:rsidR="00000000" w:rsidDel="00000000" w:rsidP="00000000" w:rsidRDefault="00000000" w:rsidRPr="00000000" w14:paraId="000002A3">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meesters.</w:t>
            </w:r>
          </w:p>
          <w:p w:rsidR="00000000" w:rsidDel="00000000" w:rsidP="00000000" w:rsidRDefault="00000000" w:rsidRPr="00000000" w14:paraId="000002A4">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4. In een gemeente met wijkgemeenten kan gekozen voor de vorming van wijkraden van diake-</w:t>
            </w:r>
          </w:p>
          <w:p w:rsidR="00000000" w:rsidDel="00000000" w:rsidP="00000000" w:rsidRDefault="00000000" w:rsidRPr="00000000" w14:paraId="000002A5">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nen. In dat geval vormen de diakenen die lid zijn van een wijkkerkenraad tezamen met de dia-</w:t>
            </w:r>
          </w:p>
          <w:p w:rsidR="00000000" w:rsidDel="00000000" w:rsidP="00000000" w:rsidRDefault="00000000" w:rsidRPr="00000000" w14:paraId="000002A6">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conale rentmeesters die benoemd zijn door de wijkkerkenraad, de wijkraad van diakenen.</w:t>
            </w:r>
          </w:p>
          <w:p w:rsidR="00000000" w:rsidDel="00000000" w:rsidP="00000000" w:rsidRDefault="00000000" w:rsidRPr="00000000" w14:paraId="000002A7">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5. Indien wijkraden zijn ingesteld wordt in de plaatselijke regeling vastgelegd</w:t>
            </w:r>
          </w:p>
          <w:p w:rsidR="00000000" w:rsidDel="00000000" w:rsidP="00000000" w:rsidRDefault="00000000" w:rsidRPr="00000000" w14:paraId="000002A8">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 de taakverdeling tussen de colleges en de wijkraden</w:t>
            </w:r>
          </w:p>
          <w:p w:rsidR="00000000" w:rsidDel="00000000" w:rsidP="00000000" w:rsidRDefault="00000000" w:rsidRPr="00000000" w14:paraId="000002A9">
            <w:pPr>
              <w:widowControl w:val="0"/>
              <w:spacing w:after="0" w:line="240" w:lineRule="auto"/>
              <w:rPr>
                <w:rFonts w:ascii="Arial" w:cs="Arial" w:eastAsia="Arial" w:hAnsi="Arial"/>
                <w:color w:val="274e13"/>
                <w:sz w:val="20"/>
                <w:szCs w:val="20"/>
              </w:rPr>
            </w:pPr>
            <w:r w:rsidDel="00000000" w:rsidR="00000000" w:rsidRPr="00000000">
              <w:rPr>
                <w:rFonts w:ascii="Arial" w:cs="Arial" w:eastAsia="Arial" w:hAnsi="Arial"/>
                <w:color w:val="274e13"/>
                <w:sz w:val="20"/>
                <w:szCs w:val="20"/>
                <w:rtl w:val="0"/>
              </w:rPr>
              <w:t xml:space="preserve">- de samenstelling van de colleges.</w:t>
            </w:r>
          </w:p>
        </w:tc>
      </w:tr>
    </w:tbl>
    <w:p w:rsidR="00000000" w:rsidDel="00000000" w:rsidP="00000000" w:rsidRDefault="00000000" w:rsidRPr="00000000" w14:paraId="000002AA">
      <w:pPr>
        <w:spacing w:after="0" w:line="276" w:lineRule="auto"/>
        <w:rPr>
          <w:rFonts w:ascii="Arial" w:cs="Arial" w:eastAsia="Arial" w:hAnsi="Arial"/>
          <w:color w:val="274e13"/>
          <w:sz w:val="20"/>
          <w:szCs w:val="20"/>
        </w:rPr>
      </w:pPr>
      <w:r w:rsidDel="00000000" w:rsidR="00000000" w:rsidRPr="00000000">
        <w:rPr>
          <w:rtl w:val="0"/>
        </w:rPr>
      </w:r>
    </w:p>
    <w:p w:rsidR="00000000" w:rsidDel="00000000" w:rsidP="00000000" w:rsidRDefault="00000000" w:rsidRPr="00000000" w14:paraId="000002AB">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2AC">
      <w:pPr>
        <w:spacing w:after="0" w:line="240" w:lineRule="auto"/>
        <w:rPr>
          <w:rFonts w:ascii="Arial" w:cs="Arial" w:eastAsia="Arial" w:hAnsi="Arial"/>
          <w:i w:val="1"/>
          <w:color w:val="274e13"/>
        </w:rPr>
      </w:pPr>
      <w:r w:rsidDel="00000000" w:rsidR="00000000" w:rsidRPr="00000000">
        <w:rPr>
          <w:rFonts w:ascii="Arial" w:cs="Arial" w:eastAsia="Arial" w:hAnsi="Arial"/>
          <w:i w:val="1"/>
          <w:color w:val="274e13"/>
          <w:rtl w:val="0"/>
        </w:rPr>
        <w:t xml:space="preserve">uitwerking van een en ander in een gemeente met wijkgemeenten </w:t>
      </w:r>
    </w:p>
    <w:p w:rsidR="00000000" w:rsidDel="00000000" w:rsidP="00000000" w:rsidRDefault="00000000" w:rsidRPr="00000000" w14:paraId="000002AD">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2AE">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De regels m.b.t. de samenstelling van de bestuurlijke lichamen van de gemeente zijn voor een gemeente met wijkgemeenten wat lastiger om te interpreteren.</w:t>
      </w:r>
    </w:p>
    <w:p w:rsidR="00000000" w:rsidDel="00000000" w:rsidP="00000000" w:rsidRDefault="00000000" w:rsidRPr="00000000" w14:paraId="000002AF">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2B0">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Het helpt om enkele varianten te onderscheiden.</w:t>
      </w:r>
    </w:p>
    <w:p w:rsidR="00000000" w:rsidDel="00000000" w:rsidP="00000000" w:rsidRDefault="00000000" w:rsidRPr="00000000" w14:paraId="000002B1">
      <w:pPr>
        <w:spacing w:after="0" w:line="240" w:lineRule="auto"/>
        <w:rPr>
          <w:rFonts w:ascii="Arial" w:cs="Arial" w:eastAsia="Arial" w:hAnsi="Arial"/>
          <w:b w:val="1"/>
          <w:color w:val="274e13"/>
        </w:rPr>
      </w:pPr>
      <w:r w:rsidDel="00000000" w:rsidR="00000000" w:rsidRPr="00000000">
        <w:rPr>
          <w:rFonts w:ascii="Arial" w:cs="Arial" w:eastAsia="Arial" w:hAnsi="Arial"/>
          <w:b w:val="1"/>
          <w:color w:val="274e13"/>
          <w:rtl w:val="0"/>
        </w:rPr>
        <w:t xml:space="preserve">Variant 1: geen wijkraden</w:t>
      </w:r>
    </w:p>
    <w:p w:rsidR="00000000" w:rsidDel="00000000" w:rsidP="00000000" w:rsidRDefault="00000000" w:rsidRPr="00000000" w14:paraId="000002B2">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1.1. In een gemeente met wijkgemeenten zijn hoe dan ook Okr en D, minimaal 1 respectievelijk 2 per wijkgemeente.</w:t>
      </w:r>
    </w:p>
    <w:p w:rsidR="00000000" w:rsidDel="00000000" w:rsidP="00000000" w:rsidRDefault="00000000" w:rsidRPr="00000000" w14:paraId="000002B3">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Indien de wijkgemeenten </w:t>
      </w:r>
      <w:r w:rsidDel="00000000" w:rsidR="00000000" w:rsidRPr="00000000">
        <w:rPr>
          <w:rFonts w:ascii="Arial" w:cs="Arial" w:eastAsia="Arial" w:hAnsi="Arial"/>
          <w:i w:val="1"/>
          <w:color w:val="274e13"/>
          <w:rtl w:val="0"/>
        </w:rPr>
        <w:t xml:space="preserve">geen </w:t>
      </w:r>
      <w:r w:rsidDel="00000000" w:rsidR="00000000" w:rsidRPr="00000000">
        <w:rPr>
          <w:rFonts w:ascii="Arial" w:cs="Arial" w:eastAsia="Arial" w:hAnsi="Arial"/>
          <w:color w:val="274e13"/>
          <w:rtl w:val="0"/>
        </w:rPr>
        <w:t xml:space="preserve">wijkraden hebben, geldt ord. 11-2-1: zij vormen allen met elkaar de colleges.</w:t>
      </w:r>
    </w:p>
    <w:p w:rsidR="00000000" w:rsidDel="00000000" w:rsidP="00000000" w:rsidRDefault="00000000" w:rsidRPr="00000000" w14:paraId="000002B4">
      <w:pPr>
        <w:spacing w:after="0" w:line="240" w:lineRule="auto"/>
        <w:ind w:left="720" w:firstLine="0"/>
        <w:rPr>
          <w:rFonts w:ascii="Arial" w:cs="Arial" w:eastAsia="Arial" w:hAnsi="Arial"/>
          <w:color w:val="274e13"/>
        </w:rPr>
      </w:pPr>
      <w:r w:rsidDel="00000000" w:rsidR="00000000" w:rsidRPr="00000000">
        <w:rPr>
          <w:rFonts w:ascii="Arial" w:cs="Arial" w:eastAsia="Arial" w:hAnsi="Arial"/>
          <w:color w:val="274e13"/>
          <w:rtl w:val="0"/>
        </w:rPr>
        <w:t xml:space="preserve">Daarbij zijn ook enkele Okr en D lid van de AK. Voor deze personen geldt dus dat zij participeren in drie lichamen: wijkkerkenraad, AK en college.</w:t>
      </w:r>
    </w:p>
    <w:p w:rsidR="00000000" w:rsidDel="00000000" w:rsidP="00000000" w:rsidRDefault="00000000" w:rsidRPr="00000000" w14:paraId="000002B5">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1.2. De voorzitter, secretaris en penningmeester van deze colleges worden benoemd door de AK (ord. 11-3-2).</w:t>
      </w:r>
    </w:p>
    <w:p w:rsidR="00000000" w:rsidDel="00000000" w:rsidP="00000000" w:rsidRDefault="00000000" w:rsidRPr="00000000" w14:paraId="000002B6">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1.3. Eventuele Kr. en Dr. worden benoemd door de AK (ord. 11-2-2 in combinatie met ord. 11-3-1) en hebben zitting in het college. </w:t>
      </w:r>
    </w:p>
    <w:p w:rsidR="00000000" w:rsidDel="00000000" w:rsidP="00000000" w:rsidRDefault="00000000" w:rsidRPr="00000000" w14:paraId="000002B7">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1.4. Tenslotte zij nog opgemerkt, dat een AK ook een ambtsdrager met een bepaalde opdracht kan verkiezen, en dat dit bijvoorbeeld een OKr of D zou kunnen zijn, met als bepaalde opdracht het zijn van voorzitter van het CvK of CvD. Hiervoor is wel overleg met de colleges nodig, omdat zij het recht hebben hun voorzitter voor te dragen (ord. 11-3-2). </w:t>
      </w:r>
    </w:p>
    <w:p w:rsidR="00000000" w:rsidDel="00000000" w:rsidP="00000000" w:rsidRDefault="00000000" w:rsidRPr="00000000" w14:paraId="000002B8">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 </w:t>
      </w:r>
    </w:p>
    <w:p w:rsidR="00000000" w:rsidDel="00000000" w:rsidP="00000000" w:rsidRDefault="00000000" w:rsidRPr="00000000" w14:paraId="000002B9">
      <w:pPr>
        <w:spacing w:after="0" w:line="240" w:lineRule="auto"/>
        <w:rPr>
          <w:rFonts w:ascii="Arial" w:cs="Arial" w:eastAsia="Arial" w:hAnsi="Arial"/>
          <w:color w:val="274e13"/>
        </w:rPr>
      </w:pPr>
      <w:r w:rsidDel="00000000" w:rsidR="00000000" w:rsidRPr="00000000">
        <w:rPr>
          <w:rFonts w:ascii="Arial" w:cs="Arial" w:eastAsia="Arial" w:hAnsi="Arial"/>
          <w:b w:val="1"/>
          <w:color w:val="274e13"/>
          <w:rtl w:val="0"/>
        </w:rPr>
        <w:t xml:space="preserve">Variant 2: (wèl) wijkraden</w:t>
      </w:r>
      <w:r w:rsidDel="00000000" w:rsidR="00000000" w:rsidRPr="00000000">
        <w:rPr>
          <w:rtl w:val="0"/>
        </w:rPr>
      </w:r>
    </w:p>
    <w:p w:rsidR="00000000" w:rsidDel="00000000" w:rsidP="00000000" w:rsidRDefault="00000000" w:rsidRPr="00000000" w14:paraId="000002BA">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2.1. De Okr en D komen nu in de wijkgemeente niet alleen samen in de wijkkerkenraad, maar ook in de wijkraad.</w:t>
      </w:r>
    </w:p>
    <w:p w:rsidR="00000000" w:rsidDel="00000000" w:rsidP="00000000" w:rsidRDefault="00000000" w:rsidRPr="00000000" w14:paraId="000002BB">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2.2. Nu geldt dat de samenstelling van de colleges onderwerp is van de plaatselijke regeling.</w:t>
      </w:r>
    </w:p>
    <w:p w:rsidR="00000000" w:rsidDel="00000000" w:rsidP="00000000" w:rsidRDefault="00000000" w:rsidRPr="00000000" w14:paraId="000002BC">
      <w:pPr>
        <w:spacing w:after="0" w:line="240" w:lineRule="auto"/>
        <w:rPr>
          <w:rFonts w:ascii="Arial" w:cs="Arial" w:eastAsia="Arial" w:hAnsi="Arial"/>
          <w:color w:val="274e13"/>
        </w:rPr>
      </w:pPr>
      <w:r w:rsidDel="00000000" w:rsidR="00000000" w:rsidRPr="00000000">
        <w:rPr>
          <w:rtl w:val="0"/>
        </w:rPr>
      </w:r>
    </w:p>
    <w:p w:rsidR="00000000" w:rsidDel="00000000" w:rsidP="00000000" w:rsidRDefault="00000000" w:rsidRPr="00000000" w14:paraId="000002BD">
      <w:pPr>
        <w:spacing w:after="0" w:line="240" w:lineRule="auto"/>
        <w:ind w:left="720" w:firstLine="0"/>
        <w:rPr>
          <w:rFonts w:ascii="Arial" w:cs="Arial" w:eastAsia="Arial" w:hAnsi="Arial"/>
          <w:color w:val="274e13"/>
        </w:rPr>
      </w:pPr>
      <w:r w:rsidDel="00000000" w:rsidR="00000000" w:rsidRPr="00000000">
        <w:rPr>
          <w:rFonts w:ascii="Arial" w:cs="Arial" w:eastAsia="Arial" w:hAnsi="Arial"/>
          <w:color w:val="274e13"/>
          <w:rtl w:val="0"/>
        </w:rPr>
        <w:t xml:space="preserve">Hiermee wordt bedoeld, dat afwijking mogelijk is van de hoofdregel, dat alle OKr en Kr het CvK vormen, en alle D en Dr het CvD </w:t>
      </w:r>
      <w:r w:rsidDel="00000000" w:rsidR="00000000" w:rsidRPr="00000000">
        <w:rPr>
          <w:rFonts w:ascii="Arial" w:cs="Arial" w:eastAsia="Arial" w:hAnsi="Arial"/>
          <w:color w:val="274e13"/>
          <w:vertAlign w:val="superscript"/>
        </w:rPr>
        <w:footnoteReference w:customMarkFollows="0" w:id="2"/>
      </w:r>
      <w:r w:rsidDel="00000000" w:rsidR="00000000" w:rsidRPr="00000000">
        <w:rPr>
          <w:rFonts w:ascii="Arial" w:cs="Arial" w:eastAsia="Arial" w:hAnsi="Arial"/>
          <w:color w:val="274e13"/>
          <w:rtl w:val="0"/>
        </w:rPr>
        <w:t xml:space="preserve">.</w:t>
      </w:r>
    </w:p>
    <w:p w:rsidR="00000000" w:rsidDel="00000000" w:rsidP="00000000" w:rsidRDefault="00000000" w:rsidRPr="00000000" w14:paraId="000002BE">
      <w:pPr>
        <w:spacing w:after="0" w:line="240" w:lineRule="auto"/>
        <w:ind w:left="720" w:firstLine="0"/>
        <w:rPr>
          <w:rFonts w:ascii="Arial" w:cs="Arial" w:eastAsia="Arial" w:hAnsi="Arial"/>
          <w:color w:val="274e13"/>
        </w:rPr>
      </w:pPr>
      <w:r w:rsidDel="00000000" w:rsidR="00000000" w:rsidRPr="00000000">
        <w:rPr>
          <w:rtl w:val="0"/>
        </w:rPr>
      </w:r>
    </w:p>
    <w:p w:rsidR="00000000" w:rsidDel="00000000" w:rsidP="00000000" w:rsidRDefault="00000000" w:rsidRPr="00000000" w14:paraId="000002BF">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2.3. Allerlei variaties zijn nu denkbaar, mits maar voldaan blijft aan de voorschriften:</w:t>
      </w:r>
    </w:p>
    <w:p w:rsidR="00000000" w:rsidDel="00000000" w:rsidP="00000000" w:rsidRDefault="00000000" w:rsidRPr="00000000" w14:paraId="000002C0">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 de colleges tellen ten minste 3 leden, waarvan 2 ambtsdragers;</w:t>
      </w:r>
    </w:p>
    <w:p w:rsidR="00000000" w:rsidDel="00000000" w:rsidP="00000000" w:rsidRDefault="00000000" w:rsidRPr="00000000" w14:paraId="000002C1">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 voorzitter, secretaris en penningmeester van de colleges worden benoemd door AK; </w:t>
      </w:r>
    </w:p>
    <w:p w:rsidR="00000000" w:rsidDel="00000000" w:rsidP="00000000" w:rsidRDefault="00000000" w:rsidRPr="00000000" w14:paraId="000002C2">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 in de AK hebben 2 OKr en 2 D zitting.</w:t>
      </w:r>
    </w:p>
    <w:p w:rsidR="00000000" w:rsidDel="00000000" w:rsidP="00000000" w:rsidRDefault="00000000" w:rsidRPr="00000000" w14:paraId="000002C3">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2.4. Eventuele Kr en Dr worden benoemd door de wijkkerkenraad en zijn lid van de wijkraad (ord. 11-3-3 resp. 11-3-4). </w:t>
      </w:r>
    </w:p>
    <w:p w:rsidR="00000000" w:rsidDel="00000000" w:rsidP="00000000" w:rsidRDefault="00000000" w:rsidRPr="00000000" w14:paraId="000002C4">
      <w:pPr>
        <w:spacing w:after="0" w:line="240" w:lineRule="auto"/>
        <w:rPr>
          <w:rFonts w:ascii="Arial" w:cs="Arial" w:eastAsia="Arial" w:hAnsi="Arial"/>
          <w:color w:val="274e13"/>
        </w:rPr>
      </w:pPr>
      <w:r w:rsidDel="00000000" w:rsidR="00000000" w:rsidRPr="00000000">
        <w:rPr>
          <w:rFonts w:ascii="Arial" w:cs="Arial" w:eastAsia="Arial" w:hAnsi="Arial"/>
          <w:color w:val="274e13"/>
          <w:rtl w:val="0"/>
        </w:rPr>
        <w:t xml:space="preserve">Zij kunnen ook lid zijn van de colleges  (maar niet van de AK). </w:t>
      </w:r>
    </w:p>
    <w:p w:rsidR="00000000" w:rsidDel="00000000" w:rsidP="00000000" w:rsidRDefault="00000000" w:rsidRPr="00000000" w14:paraId="000002C5">
      <w:pPr>
        <w:spacing w:after="0" w:line="240" w:lineRule="auto"/>
        <w:rPr/>
      </w:pPr>
      <w:r w:rsidDel="00000000" w:rsidR="00000000" w:rsidRPr="00000000">
        <w:rPr>
          <w:rFonts w:ascii="Arial" w:cs="Arial" w:eastAsia="Arial" w:hAnsi="Arial"/>
          <w:color w:val="274e13"/>
          <w:rtl w:val="0"/>
        </w:rPr>
        <w:t xml:space="preserve">2.5. Ook nu geldt de opmerking over de ambtsdrager met een bepaalde opdracht, zie hiervoor onder 1.4.</w:t>
      </w:r>
      <w:r w:rsidDel="00000000" w:rsidR="00000000" w:rsidRPr="00000000">
        <w:rPr>
          <w:rtl w:val="0"/>
        </w:rPr>
      </w:r>
    </w:p>
    <w:sectPr>
      <w:footerReference r:id="rId7" w:type="default"/>
      <w:pgSz w:h="16838" w:w="11906"/>
      <w:pgMar w:bottom="1134" w:top="1134" w:left="1418" w:right="1418"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Symbol"/>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C8">
    <w:pPr>
      <w:tabs>
        <w:tab w:val="center" w:pos="4536"/>
        <w:tab w:val="right" w:pos="9072"/>
      </w:tabs>
      <w:spacing w:after="0" w:line="24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Model PR 2  - </w:t>
    </w:r>
    <w:r w:rsidDel="00000000" w:rsidR="00000000" w:rsidRPr="00000000">
      <w:rPr>
        <w:rFonts w:ascii="Arial" w:cs="Arial" w:eastAsia="Arial" w:hAnsi="Arial"/>
        <w:b w:val="1"/>
        <w:sz w:val="20"/>
        <w:szCs w:val="20"/>
        <w:rtl w:val="0"/>
      </w:rPr>
      <w:t xml:space="preserve"> </w:t>
    </w:r>
    <w:r w:rsidDel="00000000" w:rsidR="00000000" w:rsidRPr="00000000">
      <w:rPr>
        <w:rFonts w:ascii="Arial" w:cs="Arial" w:eastAsia="Arial" w:hAnsi="Arial"/>
        <w:sz w:val="20"/>
        <w:szCs w:val="20"/>
        <w:rtl w:val="0"/>
      </w:rPr>
      <w:t xml:space="preserve">Pagina </w:t>
    </w:r>
    <w:r w:rsidDel="00000000" w:rsidR="00000000" w:rsidRPr="00000000">
      <w:rPr>
        <w:rFonts w:ascii="Arial" w:cs="Arial" w:eastAsia="Arial" w:hAnsi="Arial"/>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C9">
    <w:pPr>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2C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32"/>
          <w:szCs w:val="32"/>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Voor het wijzigen van de plaatselijke regeling bent u verplicht de mening van de wijkkerkenraden en de gemeenteleden te vragen. </w:t>
      </w:r>
      <w:r w:rsidDel="00000000" w:rsidR="00000000" w:rsidRPr="00000000">
        <w:rPr>
          <w:rtl w:val="0"/>
        </w:rPr>
      </w:r>
    </w:p>
    <w:p w:rsidR="00000000" w:rsidDel="00000000" w:rsidP="00000000" w:rsidRDefault="00000000" w:rsidRPr="00000000" w14:paraId="000002C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footnote>
  <w:footnote w:id="1">
    <w:p w:rsidR="00000000" w:rsidDel="00000000" w:rsidP="00000000" w:rsidRDefault="00000000" w:rsidRPr="00000000" w14:paraId="000002CA">
      <w:pPr>
        <w:spacing w:after="0" w:line="240" w:lineRule="auto"/>
        <w:rPr>
          <w:rFonts w:ascii="Arial" w:cs="Arial" w:eastAsia="Arial" w:hAnsi="Arial"/>
          <w:sz w:val="20"/>
          <w:szCs w:val="20"/>
        </w:rPr>
      </w:pPr>
      <w:r w:rsidDel="00000000" w:rsidR="00000000" w:rsidRPr="00000000">
        <w:rPr>
          <w:rStyle w:val="FootnoteReference"/>
          <w:vertAlign w:val="superscript"/>
        </w:rPr>
        <w:footnoteRef/>
      </w:r>
      <w:r w:rsidDel="00000000" w:rsidR="00000000" w:rsidRPr="00000000">
        <w:rPr>
          <w:rFonts w:ascii="Arial" w:cs="Arial" w:eastAsia="Arial" w:hAnsi="Arial"/>
          <w:sz w:val="20"/>
          <w:szCs w:val="20"/>
          <w:rtl w:val="0"/>
        </w:rPr>
        <w:t xml:space="preserve"> afkortingen in deze notitie: P= predikant, O= ouderling, D= diaken, OKr = ouderling-kerkrentmeester, Kr = kerkrentmeester-niet-ouderling;  Dr - diaconale rentmeester, PR = plaatselijke regeling.</w:t>
      </w:r>
    </w:p>
  </w:footnote>
  <w:footnote w:id="2">
    <w:p w:rsidR="00000000" w:rsidDel="00000000" w:rsidP="00000000" w:rsidRDefault="00000000" w:rsidRPr="00000000" w14:paraId="000002CB">
      <w:pPr>
        <w:spacing w:after="0" w:line="240" w:lineRule="auto"/>
        <w:rPr>
          <w:rFonts w:ascii="Arial" w:cs="Arial" w:eastAsia="Arial" w:hAnsi="Arial"/>
          <w:sz w:val="20"/>
          <w:szCs w:val="20"/>
        </w:rPr>
      </w:pPr>
      <w:r w:rsidDel="00000000" w:rsidR="00000000" w:rsidRPr="00000000">
        <w:rPr>
          <w:rStyle w:val="FootnoteReference"/>
          <w:vertAlign w:val="superscript"/>
        </w:rPr>
        <w:footnoteRef/>
      </w:r>
      <w:r w:rsidDel="00000000" w:rsidR="00000000" w:rsidRPr="00000000">
        <w:rPr>
          <w:rFonts w:ascii="Arial" w:cs="Arial" w:eastAsia="Arial" w:hAnsi="Arial"/>
          <w:sz w:val="20"/>
          <w:szCs w:val="20"/>
          <w:rtl w:val="0"/>
        </w:rPr>
        <w:t xml:space="preserve"> Dit staat er niet met zoveel woorden, maar het moet worden aangenomen, omdat anders de opmerking dat de samenstelling geregeld wordt in de plaatselijke regeling zinledig is. </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
      <w:lvlJc w:val="left"/>
      <w:pPr>
        <w:ind w:left="720" w:hanging="360"/>
      </w:pPr>
      <w:rPr>
        <w:rFonts w:ascii="Arial" w:cs="Arial" w:eastAsia="Arial" w:hAnsi="Arial"/>
      </w:rPr>
    </w:lvl>
    <w:lvl w:ilvl="1">
      <w:start w:val="1"/>
      <w:numFmt w:val="decimal"/>
      <w:lvlText w:val="…"/>
      <w:lvlJc w:val="left"/>
      <w:pPr>
        <w:ind w:left="720" w:hanging="360"/>
      </w:pPr>
      <w:rPr>
        <w:rFonts w:ascii="Arial" w:cs="Arial" w:eastAsia="Arial" w:hAnsi="Arial"/>
      </w:rPr>
    </w:lvl>
    <w:lvl w:ilvl="2">
      <w:start w:val="1"/>
      <w:numFmt w:val="decimal"/>
      <w:lvlText w:val="…"/>
      <w:lvlJc w:val="left"/>
      <w:pPr>
        <w:ind w:left="720" w:hanging="360"/>
      </w:pPr>
      <w:rPr>
        <w:rFonts w:ascii="Arial" w:cs="Arial" w:eastAsia="Arial" w:hAnsi="Arial"/>
      </w:rPr>
    </w:lvl>
    <w:lvl w:ilvl="3">
      <w:start w:val="1"/>
      <w:numFmt w:val="decimal"/>
      <w:lvlText w:val="…"/>
      <w:lvlJc w:val="left"/>
      <w:pPr>
        <w:ind w:left="720" w:hanging="360"/>
      </w:pPr>
      <w:rPr>
        <w:rFonts w:ascii="Arial" w:cs="Arial" w:eastAsia="Arial" w:hAnsi="Arial"/>
      </w:rPr>
    </w:lvl>
    <w:lvl w:ilvl="4">
      <w:start w:val="1"/>
      <w:numFmt w:val="decimal"/>
      <w:lvlText w:val="…"/>
      <w:lvlJc w:val="left"/>
      <w:pPr>
        <w:ind w:left="720" w:hanging="360"/>
      </w:pPr>
      <w:rPr>
        <w:rFonts w:ascii="Arial" w:cs="Arial" w:eastAsia="Arial" w:hAnsi="Arial"/>
      </w:rPr>
    </w:lvl>
    <w:lvl w:ilvl="5">
      <w:start w:val="1"/>
      <w:numFmt w:val="decimal"/>
      <w:lvlText w:val="…"/>
      <w:lvlJc w:val="left"/>
      <w:pPr>
        <w:ind w:left="720" w:hanging="360"/>
      </w:pPr>
      <w:rPr>
        <w:rFonts w:ascii="Arial" w:cs="Arial" w:eastAsia="Arial" w:hAnsi="Arial"/>
      </w:rPr>
    </w:lvl>
    <w:lvl w:ilvl="6">
      <w:start w:val="1"/>
      <w:numFmt w:val="decimal"/>
      <w:lvlText w:val="…"/>
      <w:lvlJc w:val="left"/>
      <w:pPr>
        <w:ind w:left="720" w:hanging="360"/>
      </w:pPr>
      <w:rPr>
        <w:rFonts w:ascii="Arial" w:cs="Arial" w:eastAsia="Arial" w:hAnsi="Arial"/>
      </w:rPr>
    </w:lvl>
    <w:lvl w:ilvl="7">
      <w:start w:val="1"/>
      <w:numFmt w:val="decimal"/>
      <w:lvlText w:val="…"/>
      <w:lvlJc w:val="left"/>
      <w:pPr>
        <w:ind w:left="720" w:hanging="360"/>
      </w:pPr>
      <w:rPr>
        <w:rFonts w:ascii="Arial" w:cs="Arial" w:eastAsia="Arial" w:hAnsi="Arial"/>
      </w:rPr>
    </w:lvl>
    <w:lvl w:ilvl="8">
      <w:start w:val="1"/>
      <w:numFmt w:val="decimal"/>
      <w:lvlText w:val="…"/>
      <w:lvlJc w:val="left"/>
      <w:pPr>
        <w:ind w:left="720" w:hanging="360"/>
      </w:pPr>
      <w:rPr>
        <w:rFonts w:ascii="Arial" w:cs="Arial" w:eastAsia="Arial" w:hAnsi="Arial"/>
      </w:rPr>
    </w:lvl>
  </w:abstractNum>
  <w:abstractNum w:abstractNumId="4">
    <w:lvl w:ilvl="0">
      <w:start w:val="1"/>
      <w:numFmt w:val="decimal"/>
      <w:lvlText w:val="§"/>
      <w:lvlJc w:val="left"/>
      <w:pPr>
        <w:ind w:left="720" w:hanging="360"/>
      </w:pPr>
      <w:rPr>
        <w:rFonts w:ascii="Arial" w:cs="Arial" w:eastAsia="Arial" w:hAnsi="Arial"/>
      </w:rPr>
    </w:lvl>
    <w:lvl w:ilvl="1">
      <w:start w:val="1"/>
      <w:numFmt w:val="decimal"/>
      <w:lvlText w:val="§"/>
      <w:lvlJc w:val="left"/>
      <w:pPr>
        <w:ind w:left="720" w:hanging="360"/>
      </w:pPr>
      <w:rPr>
        <w:rFonts w:ascii="Arial" w:cs="Arial" w:eastAsia="Arial" w:hAnsi="Arial"/>
      </w:rPr>
    </w:lvl>
    <w:lvl w:ilvl="2">
      <w:start w:val="1"/>
      <w:numFmt w:val="decimal"/>
      <w:lvlText w:val="§"/>
      <w:lvlJc w:val="left"/>
      <w:pPr>
        <w:ind w:left="720" w:hanging="360"/>
      </w:pPr>
      <w:rPr>
        <w:rFonts w:ascii="Arial" w:cs="Arial" w:eastAsia="Arial" w:hAnsi="Arial"/>
      </w:rPr>
    </w:lvl>
    <w:lvl w:ilvl="3">
      <w:start w:val="1"/>
      <w:numFmt w:val="decimal"/>
      <w:lvlText w:val="§"/>
      <w:lvlJc w:val="left"/>
      <w:pPr>
        <w:ind w:left="720" w:hanging="360"/>
      </w:pPr>
      <w:rPr>
        <w:rFonts w:ascii="Arial" w:cs="Arial" w:eastAsia="Arial" w:hAnsi="Arial"/>
      </w:rPr>
    </w:lvl>
    <w:lvl w:ilvl="4">
      <w:start w:val="1"/>
      <w:numFmt w:val="decimal"/>
      <w:lvlText w:val="§"/>
      <w:lvlJc w:val="left"/>
      <w:pPr>
        <w:ind w:left="720" w:hanging="360"/>
      </w:pPr>
      <w:rPr>
        <w:rFonts w:ascii="Arial" w:cs="Arial" w:eastAsia="Arial" w:hAnsi="Arial"/>
      </w:rPr>
    </w:lvl>
    <w:lvl w:ilvl="5">
      <w:start w:val="1"/>
      <w:numFmt w:val="decimal"/>
      <w:lvlText w:val="§"/>
      <w:lvlJc w:val="left"/>
      <w:pPr>
        <w:ind w:left="720" w:hanging="360"/>
      </w:pPr>
      <w:rPr>
        <w:rFonts w:ascii="Arial" w:cs="Arial" w:eastAsia="Arial" w:hAnsi="Arial"/>
      </w:rPr>
    </w:lvl>
    <w:lvl w:ilvl="6">
      <w:start w:val="1"/>
      <w:numFmt w:val="decimal"/>
      <w:lvlText w:val="§"/>
      <w:lvlJc w:val="left"/>
      <w:pPr>
        <w:ind w:left="720" w:hanging="360"/>
      </w:pPr>
      <w:rPr>
        <w:rFonts w:ascii="Arial" w:cs="Arial" w:eastAsia="Arial" w:hAnsi="Arial"/>
      </w:rPr>
    </w:lvl>
    <w:lvl w:ilvl="7">
      <w:start w:val="1"/>
      <w:numFmt w:val="decimal"/>
      <w:lvlText w:val="§"/>
      <w:lvlJc w:val="left"/>
      <w:pPr>
        <w:ind w:left="720" w:hanging="360"/>
      </w:pPr>
      <w:rPr>
        <w:rFonts w:ascii="Arial" w:cs="Arial" w:eastAsia="Arial" w:hAnsi="Arial"/>
      </w:rPr>
    </w:lvl>
    <w:lvl w:ilvl="8">
      <w:start w:val="1"/>
      <w:numFmt w:val="decimal"/>
      <w:lvlText w:val="§"/>
      <w:lvlJc w:val="left"/>
      <w:pPr>
        <w:ind w:left="720" w:hanging="360"/>
      </w:pPr>
      <w:rPr>
        <w:rFonts w:ascii="Arial" w:cs="Arial" w:eastAsia="Arial" w:hAnsi="Arial"/>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nl-NL"/>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70.0" w:type="dxa"/>
        <w:bottom w:w="0.0" w:type="dxa"/>
        <w:right w:w="7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3">
    <w:basedOn w:val="TableNormal"/>
    <w:tblPr>
      <w:tblStyleRowBandSize w:val="1"/>
      <w:tblStyleColBandSize w:val="1"/>
      <w:tblCellMar>
        <w:top w:w="0.0" w:type="dxa"/>
        <w:left w:w="70.0" w:type="dxa"/>
        <w:bottom w:w="0.0" w:type="dxa"/>
        <w:right w:w="7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